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CF" w:rsidRDefault="001D12CF" w:rsidP="001D1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час</w:t>
      </w:r>
    </w:p>
    <w:p w:rsidR="001D12CF" w:rsidRDefault="001D12CF" w:rsidP="001D1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«Твое здоровье в твоей тарелке»</w:t>
      </w:r>
    </w:p>
    <w:p w:rsidR="001D12CF" w:rsidRDefault="001D12CF" w:rsidP="001D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78B8">
        <w:rPr>
          <w:rFonts w:ascii="Times New Roman" w:hAnsi="Times New Roman" w:cs="Times New Roman"/>
          <w:b/>
          <w:sz w:val="28"/>
          <w:szCs w:val="28"/>
        </w:rPr>
        <w:t>08 февраля 2017г</w:t>
      </w:r>
      <w:r>
        <w:rPr>
          <w:rFonts w:ascii="Times New Roman" w:hAnsi="Times New Roman" w:cs="Times New Roman"/>
          <w:sz w:val="28"/>
          <w:szCs w:val="28"/>
        </w:rPr>
        <w:t xml:space="preserve">. в ОБУ «Центр социальной защиты </w:t>
      </w:r>
      <w:r w:rsidR="00DF78B8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по Данковскому району» состоялся тематический час по теме «Твое здоровье в твоей тарелке». </w:t>
      </w:r>
    </w:p>
    <w:p w:rsidR="001D12CF" w:rsidRDefault="001D12CF" w:rsidP="001D12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2CF">
        <w:rPr>
          <w:rFonts w:ascii="Times New Roman" w:hAnsi="Times New Roman" w:cs="Times New Roman"/>
          <w:sz w:val="28"/>
          <w:szCs w:val="28"/>
        </w:rPr>
        <w:t xml:space="preserve">      </w:t>
      </w:r>
      <w:r w:rsidRPr="001D12C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тематического часа любой желающий смог получить полиграфическую продукцию по тематике мероприятия: о здоровом правильном питании, о физической активности и здоровом образе жизни, а также по профилактике основных социально значимых заболеваниях.</w:t>
      </w:r>
    </w:p>
    <w:p w:rsidR="007274E7" w:rsidRDefault="001D12CF" w:rsidP="001D12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D12C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мероприятия</w:t>
      </w:r>
      <w:r w:rsidR="00727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4E7" w:rsidRPr="001D12CF">
        <w:rPr>
          <w:rFonts w:ascii="Times New Roman" w:hAnsi="Times New Roman" w:cs="Times New Roman"/>
          <w:sz w:val="28"/>
          <w:szCs w:val="28"/>
          <w:shd w:val="clear" w:color="auto" w:fill="FFFFFF"/>
        </w:rPr>
        <w:t>с лекцией</w:t>
      </w:r>
      <w:r w:rsidRPr="001D1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 – терапевт ГУЗ «Данковская МРБ»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Удалых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  </w:t>
      </w:r>
    </w:p>
    <w:p w:rsidR="001D12CF" w:rsidRDefault="007274E7" w:rsidP="001D12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своем выступлении она подробно рассказала об особенностях питания в пожилом возрасте, основных принципах питания пожилых людей, физиологической потребности пожилых людей в энергии и пищевых веществах, а так же об ограничениях в рационе, которых необходимо придерживаться людям пожилого возраста.  </w:t>
      </w:r>
    </w:p>
    <w:p w:rsidR="001D12CF" w:rsidRDefault="001D12CF" w:rsidP="001D12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D12CF">
        <w:rPr>
          <w:rFonts w:ascii="Times New Roman" w:hAnsi="Times New Roman" w:cs="Times New Roman"/>
          <w:sz w:val="28"/>
          <w:szCs w:val="28"/>
          <w:shd w:val="clear" w:color="auto" w:fill="FFFFFF"/>
        </w:rPr>
        <w:t>По завершении тематического часа слушатели активно задавали вопросы и получали компетентные ответы.</w:t>
      </w:r>
    </w:p>
    <w:p w:rsidR="007274E7" w:rsidRPr="00DF78B8" w:rsidRDefault="007274E7" w:rsidP="007274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8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DF78B8">
        <w:rPr>
          <w:rFonts w:ascii="Times New Roman" w:hAnsi="Times New Roman" w:cs="Times New Roman"/>
          <w:b/>
          <w:sz w:val="28"/>
          <w:szCs w:val="28"/>
        </w:rPr>
        <w:t>Всего в мероприятии приняли участие – 35 человек.</w:t>
      </w:r>
    </w:p>
    <w:p w:rsidR="007274E7" w:rsidRDefault="007274E7" w:rsidP="00727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E7" w:rsidRDefault="007274E7" w:rsidP="00727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E7" w:rsidRDefault="007274E7" w:rsidP="00727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E7" w:rsidRDefault="007274E7" w:rsidP="00727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E7" w:rsidRDefault="007274E7" w:rsidP="00727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E7" w:rsidRDefault="007274E7" w:rsidP="00727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E7" w:rsidRDefault="007274E7" w:rsidP="007274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врач</w:t>
      </w:r>
    </w:p>
    <w:p w:rsidR="007274E7" w:rsidRDefault="007274E7" w:rsidP="007274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ГУЗ «Данковская МРБ» __________________/Терёшкина Н.В./</w:t>
      </w:r>
    </w:p>
    <w:p w:rsidR="007274E7" w:rsidRDefault="007274E7" w:rsidP="007274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E7" w:rsidRPr="007274E7" w:rsidRDefault="007274E7" w:rsidP="00727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Масляненко О.А.</w:t>
      </w:r>
    </w:p>
    <w:p w:rsidR="007274E7" w:rsidRPr="001D12CF" w:rsidRDefault="007274E7" w:rsidP="001D1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139" w:rsidRPr="001D12CF" w:rsidRDefault="009D2139">
      <w:pPr>
        <w:rPr>
          <w:rFonts w:ascii="Times New Roman" w:hAnsi="Times New Roman" w:cs="Times New Roman"/>
          <w:sz w:val="28"/>
          <w:szCs w:val="28"/>
        </w:rPr>
      </w:pPr>
    </w:p>
    <w:sectPr w:rsidR="009D2139" w:rsidRPr="001D12CF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2CF"/>
    <w:rsid w:val="001D12CF"/>
    <w:rsid w:val="00347A4F"/>
    <w:rsid w:val="00605799"/>
    <w:rsid w:val="007274E7"/>
    <w:rsid w:val="009B2419"/>
    <w:rsid w:val="009D2139"/>
    <w:rsid w:val="00A36411"/>
    <w:rsid w:val="00BA73C9"/>
    <w:rsid w:val="00DF78B8"/>
    <w:rsid w:val="00F9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2017-02-08T07:29:00Z</cp:lastPrinted>
  <dcterms:created xsi:type="dcterms:W3CDTF">2017-02-08T06:57:00Z</dcterms:created>
  <dcterms:modified xsi:type="dcterms:W3CDTF">2017-02-08T07:29:00Z</dcterms:modified>
</cp:coreProperties>
</file>