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rPr>
          <w:b w:val="0"/>
        </w:rPr>
      </w:pPr>
    </w:p>
    <w:tbl>
      <w:tblPr>
        <w:tblStyle w:val="Style_1"/>
        <w:tblInd w:type="dxa" w:w="95"/>
        <w:tblLayout w:type="fixed"/>
      </w:tblPr>
      <w:tblGrid>
        <w:gridCol w:w="1100"/>
        <w:gridCol w:w="900"/>
        <w:gridCol w:w="8503"/>
      </w:tblGrid>
      <w:tr>
        <w:trPr>
          <w:trHeight w:hRule="atLeast" w:val="300"/>
        </w:trPr>
        <w:tc>
          <w:tcPr>
            <w:tcW w:type="dxa" w:w="10503"/>
            <w:gridSpan w:val="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2000000">
            <w:pPr>
              <w:ind/>
              <w:jc w:val="center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 xml:space="preserve">Тесты по </w:t>
            </w:r>
            <w:r>
              <w:rPr>
                <w:rFonts w:ascii="Arial" w:hAnsi="Arial"/>
                <w:b w:val="0"/>
                <w:sz w:val="24"/>
              </w:rPr>
              <w:t>специальности</w:t>
            </w:r>
            <w:r>
              <w:rPr>
                <w:rFonts w:ascii="Arial" w:hAnsi="Arial"/>
                <w:b w:val="0"/>
                <w:sz w:val="24"/>
              </w:rPr>
              <w:t>:</w:t>
            </w:r>
          </w:p>
        </w:tc>
      </w:tr>
      <w:tr>
        <w:trPr>
          <w:trHeight w:hRule="atLeast" w:val="315"/>
        </w:trPr>
        <w:tc>
          <w:tcPr>
            <w:tcW w:type="dxa" w:w="10503"/>
            <w:gridSpan w:val="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3000000">
            <w:pPr>
              <w:ind/>
              <w:jc w:val="center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Детская хирургия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4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5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600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7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8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900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00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00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Признаком</w:t>
            </w:r>
            <w:r>
              <w:rPr>
                <w:rFonts w:ascii="Arial" w:hAnsi="Arial"/>
                <w:b w:val="0"/>
                <w:sz w:val="24"/>
              </w:rPr>
              <w:t xml:space="preserve"> </w:t>
            </w:r>
            <w:r>
              <w:rPr>
                <w:rFonts w:ascii="Arial" w:hAnsi="Arial"/>
                <w:b w:val="0"/>
                <w:sz w:val="24"/>
              </w:rPr>
              <w:t>острой</w:t>
            </w:r>
            <w:r>
              <w:rPr>
                <w:rFonts w:ascii="Arial" w:hAnsi="Arial"/>
                <w:b w:val="0"/>
                <w:sz w:val="24"/>
              </w:rPr>
              <w:t xml:space="preserve"> кишечной непроходимости явля</w:t>
            </w:r>
            <w:r>
              <w:rPr>
                <w:rFonts w:ascii="Arial" w:hAnsi="Arial"/>
                <w:b w:val="0"/>
                <w:sz w:val="24"/>
              </w:rPr>
              <w:t>е</w:t>
            </w:r>
            <w:r>
              <w:rPr>
                <w:rFonts w:ascii="Arial" w:hAnsi="Arial"/>
                <w:b w:val="0"/>
                <w:sz w:val="24"/>
              </w:rPr>
              <w:t>тся: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C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00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00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рвота пищей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F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00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00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рвота с патологическим примесями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2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00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00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асимметрия живота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5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00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00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8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9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A00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00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00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Странгуляционная</w:t>
            </w:r>
            <w:r>
              <w:rPr>
                <w:rFonts w:ascii="Arial" w:hAnsi="Arial"/>
                <w:b w:val="0"/>
                <w:sz w:val="24"/>
              </w:rPr>
              <w:t xml:space="preserve"> кишечная непроходимость у ребенка грудного возраста проявляется: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D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00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00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бессимптомно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0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00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00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медленным постепенным началом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3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00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00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острым внезапным началом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6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00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00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9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A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B00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00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00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Странгуляционная</w:t>
            </w:r>
            <w:r>
              <w:rPr>
                <w:rFonts w:ascii="Arial" w:hAnsi="Arial"/>
                <w:b w:val="0"/>
                <w:sz w:val="24"/>
              </w:rPr>
              <w:t xml:space="preserve"> кишечная непроходимость возникает при: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E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00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00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 xml:space="preserve">синдроме </w:t>
            </w:r>
            <w:r>
              <w:rPr>
                <w:rFonts w:ascii="Arial" w:hAnsi="Arial"/>
                <w:b w:val="0"/>
                <w:sz w:val="24"/>
              </w:rPr>
              <w:t>Ледда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1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00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00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атрезии заднего прохода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4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00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00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пилоростенозе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7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000000">
            <w:pPr>
              <w:ind/>
              <w:jc w:val="center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00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A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B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C00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00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4.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00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Ведущим рентгенологическим симптомом механической кишечной непроходимости являются: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F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00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00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уровни жидкости в кишечных петлях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2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00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00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 xml:space="preserve">равномерное повышенное </w:t>
            </w:r>
            <w:r>
              <w:rPr>
                <w:rFonts w:ascii="Arial" w:hAnsi="Arial"/>
                <w:b w:val="0"/>
                <w:sz w:val="24"/>
              </w:rPr>
              <w:t>газонаполнение</w:t>
            </w:r>
            <w:r>
              <w:rPr>
                <w:rFonts w:ascii="Arial" w:hAnsi="Arial"/>
                <w:b w:val="0"/>
                <w:sz w:val="24"/>
              </w:rPr>
              <w:t xml:space="preserve"> кишечника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5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00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00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свободный газ в брюшной полости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8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00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00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B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C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D00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00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5.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00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 xml:space="preserve">Врожденная высокая </w:t>
            </w:r>
            <w:r>
              <w:rPr>
                <w:rFonts w:ascii="Arial" w:hAnsi="Arial"/>
                <w:b w:val="0"/>
                <w:sz w:val="24"/>
              </w:rPr>
              <w:t>обтурационная</w:t>
            </w:r>
            <w:r>
              <w:rPr>
                <w:rFonts w:ascii="Arial" w:hAnsi="Arial"/>
                <w:b w:val="0"/>
                <w:sz w:val="24"/>
              </w:rPr>
              <w:t xml:space="preserve"> кишечная непроходимость проявляется симптомами: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0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00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00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асимметрией живота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3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00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00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вздути</w:t>
            </w:r>
            <w:r>
              <w:rPr>
                <w:rFonts w:ascii="Arial" w:hAnsi="Arial"/>
                <w:b w:val="0"/>
                <w:sz w:val="24"/>
              </w:rPr>
              <w:t>ем</w:t>
            </w:r>
            <w:r>
              <w:rPr>
                <w:rFonts w:ascii="Arial" w:hAnsi="Arial"/>
                <w:b w:val="0"/>
                <w:sz w:val="24"/>
              </w:rPr>
              <w:t xml:space="preserve"> живота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6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00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00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запавшим животом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9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00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00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C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D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E00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00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6.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00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 xml:space="preserve">Врожденная высокая </w:t>
            </w:r>
            <w:r>
              <w:rPr>
                <w:rFonts w:ascii="Arial" w:hAnsi="Arial"/>
                <w:b w:val="0"/>
                <w:sz w:val="24"/>
              </w:rPr>
              <w:t>странгуляционная</w:t>
            </w:r>
            <w:r>
              <w:rPr>
                <w:rFonts w:ascii="Arial" w:hAnsi="Arial"/>
                <w:b w:val="0"/>
                <w:sz w:val="24"/>
              </w:rPr>
              <w:t xml:space="preserve"> кишечная непроходимость проявляется симптомами: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1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00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00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рвотой желчью, зеленью</w:t>
            </w:r>
            <w:r>
              <w:rPr>
                <w:rFonts w:ascii="Arial" w:hAnsi="Arial"/>
                <w:b w:val="0"/>
                <w:sz w:val="24"/>
              </w:rPr>
              <w:t>, иногда с примесью крови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4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00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00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болезненного живота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7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00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00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в прямой кишке - слизь с кровью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A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00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00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D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E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F00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00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7.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00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 xml:space="preserve">Врожденная низкая </w:t>
            </w:r>
            <w:r>
              <w:rPr>
                <w:rFonts w:ascii="Arial" w:hAnsi="Arial"/>
                <w:b w:val="0"/>
                <w:sz w:val="24"/>
              </w:rPr>
              <w:t>обтурационная</w:t>
            </w:r>
            <w:r>
              <w:rPr>
                <w:rFonts w:ascii="Arial" w:hAnsi="Arial"/>
                <w:b w:val="0"/>
                <w:sz w:val="24"/>
              </w:rPr>
              <w:t xml:space="preserve"> кишечная непроходимость проявляется симптомами: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2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00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00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запавшего</w:t>
            </w:r>
            <w:r>
              <w:rPr>
                <w:rFonts w:ascii="Arial" w:hAnsi="Arial"/>
                <w:b w:val="0"/>
                <w:sz w:val="24"/>
              </w:rPr>
              <w:t xml:space="preserve"> живота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5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00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00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рвотой кишечным содержимым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8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00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00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в прямой кишке - слизь с кровью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B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00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00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E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F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000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00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8.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00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 xml:space="preserve">Врожденная низкая </w:t>
            </w:r>
            <w:r>
              <w:rPr>
                <w:rFonts w:ascii="Arial" w:hAnsi="Arial"/>
                <w:b w:val="0"/>
                <w:sz w:val="24"/>
              </w:rPr>
              <w:t>странгуляционная</w:t>
            </w:r>
            <w:r>
              <w:rPr>
                <w:rFonts w:ascii="Arial" w:hAnsi="Arial"/>
                <w:b w:val="0"/>
                <w:sz w:val="24"/>
              </w:rPr>
              <w:t xml:space="preserve"> кишечная непроходимость проявляется симптомами: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3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00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00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рвотой желчью, зеленью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6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00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00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рвотой кишечным содержимым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9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00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00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в прямой кишке - слизь с кровью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C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00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00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F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0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100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00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9.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00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Некротический энтероколит на стадии продромы проявляется симптомами: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4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00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00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срыгивание желчью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7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00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00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выделениями крови из прямой кишки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A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00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00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задержкой отхождения стула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D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00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00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0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1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200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00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10.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00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Некротический энтероколит на стадии клинических проявлений характеризуется симптомами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5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00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00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отсутствием печеночной тупости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8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00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00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 xml:space="preserve">усиленной перистальтикой </w:t>
            </w:r>
            <w:r>
              <w:rPr>
                <w:rFonts w:ascii="Arial" w:hAnsi="Arial"/>
                <w:b w:val="0"/>
                <w:sz w:val="24"/>
              </w:rPr>
              <w:t>кишеченика</w:t>
            </w:r>
            <w:r>
              <w:rPr>
                <w:rFonts w:ascii="Arial" w:hAnsi="Arial"/>
                <w:b w:val="0"/>
                <w:sz w:val="24"/>
              </w:rPr>
              <w:t xml:space="preserve"> 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B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00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00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изменение</w:t>
            </w:r>
            <w:r>
              <w:rPr>
                <w:rFonts w:ascii="Arial" w:hAnsi="Arial"/>
                <w:b w:val="0"/>
                <w:sz w:val="24"/>
              </w:rPr>
              <w:t>м</w:t>
            </w:r>
            <w:r>
              <w:rPr>
                <w:rFonts w:ascii="Arial" w:hAnsi="Arial"/>
                <w:b w:val="0"/>
                <w:sz w:val="24"/>
              </w:rPr>
              <w:t xml:space="preserve"> характера стула, появление</w:t>
            </w:r>
            <w:r>
              <w:rPr>
                <w:rFonts w:ascii="Arial" w:hAnsi="Arial"/>
                <w:b w:val="0"/>
                <w:sz w:val="24"/>
              </w:rPr>
              <w:t>м</w:t>
            </w:r>
            <w:r>
              <w:rPr>
                <w:rFonts w:ascii="Arial" w:hAnsi="Arial"/>
                <w:b w:val="0"/>
                <w:sz w:val="24"/>
              </w:rPr>
              <w:t xml:space="preserve"> примесей (слизи или крови)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E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00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00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1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2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300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00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11.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00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 xml:space="preserve">Некротический энтероколит на стадии </w:t>
            </w:r>
            <w:r>
              <w:rPr>
                <w:rFonts w:ascii="Arial" w:hAnsi="Arial"/>
                <w:b w:val="0"/>
                <w:sz w:val="24"/>
              </w:rPr>
              <w:t>предперфорации</w:t>
            </w:r>
            <w:r>
              <w:rPr>
                <w:rFonts w:ascii="Arial" w:hAnsi="Arial"/>
                <w:b w:val="0"/>
                <w:sz w:val="24"/>
              </w:rPr>
              <w:t xml:space="preserve"> проявляется симптомами: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6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00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00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рвотой желчью и кишечным содержимым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9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00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00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скудным стулом с алой кровью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C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00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00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частым жидким стулом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F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00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00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2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3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400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00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12.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00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Некротический энтероколит на стадии перфорации проявляется симптомами: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7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00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00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 xml:space="preserve">рвотой с </w:t>
            </w:r>
            <w:r>
              <w:rPr>
                <w:rFonts w:ascii="Arial" w:hAnsi="Arial"/>
                <w:b w:val="0"/>
                <w:sz w:val="24"/>
              </w:rPr>
              <w:t>примесью желчи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A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00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00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отсутствием печеночной тупости</w:t>
            </w:r>
            <w:r>
              <w:rPr>
                <w:rFonts w:ascii="Arial" w:hAnsi="Arial"/>
                <w:b w:val="0"/>
                <w:sz w:val="24"/>
              </w:rPr>
              <w:t xml:space="preserve"> при перкуссии брюшной стенки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D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00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00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западением живота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0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00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00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3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4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500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00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13.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00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Некротический энтероколит на стадии перфорации проявляется рентгенологическими симптомами: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8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00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00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 xml:space="preserve">повышенным равномерным </w:t>
            </w:r>
            <w:r>
              <w:rPr>
                <w:rFonts w:ascii="Arial" w:hAnsi="Arial"/>
                <w:b w:val="0"/>
                <w:sz w:val="24"/>
              </w:rPr>
              <w:t>газонаполнением</w:t>
            </w:r>
            <w:r>
              <w:rPr>
                <w:rFonts w:ascii="Arial" w:hAnsi="Arial"/>
                <w:b w:val="0"/>
                <w:sz w:val="24"/>
              </w:rPr>
              <w:t xml:space="preserve"> кишечника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B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00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00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локальным зате</w:t>
            </w:r>
            <w:r>
              <w:rPr>
                <w:rFonts w:ascii="Arial" w:hAnsi="Arial"/>
                <w:b w:val="0"/>
                <w:sz w:val="24"/>
              </w:rPr>
              <w:t>м</w:t>
            </w:r>
            <w:r>
              <w:rPr>
                <w:rFonts w:ascii="Arial" w:hAnsi="Arial"/>
                <w:b w:val="0"/>
                <w:sz w:val="24"/>
              </w:rPr>
              <w:t>нением брюшной полости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E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00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00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свободным газом в брюшной полости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1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00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00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4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5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600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00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14.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00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Врожденный п</w:t>
            </w:r>
            <w:r>
              <w:rPr>
                <w:rFonts w:ascii="Arial" w:hAnsi="Arial"/>
                <w:b w:val="0"/>
                <w:sz w:val="24"/>
              </w:rPr>
              <w:t>и</w:t>
            </w:r>
            <w:r>
              <w:rPr>
                <w:rFonts w:ascii="Arial" w:hAnsi="Arial"/>
                <w:b w:val="0"/>
                <w:sz w:val="24"/>
              </w:rPr>
              <w:t>лоростеноз проявляется симптомами: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9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00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00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рвотой створоженным молоком с 3-4 недель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C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00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00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срыгивания молоком с рождения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F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00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00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в</w:t>
            </w:r>
            <w:r>
              <w:rPr>
                <w:rFonts w:ascii="Arial" w:hAnsi="Arial"/>
                <w:b w:val="0"/>
                <w:sz w:val="24"/>
              </w:rPr>
              <w:t xml:space="preserve">здутие, болезненность живота 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2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00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00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5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6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700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00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15.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00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Основной метод диагностики в</w:t>
            </w:r>
            <w:r>
              <w:rPr>
                <w:rFonts w:ascii="Arial" w:hAnsi="Arial"/>
                <w:b w:val="0"/>
                <w:sz w:val="24"/>
              </w:rPr>
              <w:t>рожденн</w:t>
            </w:r>
            <w:r>
              <w:rPr>
                <w:rFonts w:ascii="Arial" w:hAnsi="Arial"/>
                <w:b w:val="0"/>
                <w:sz w:val="24"/>
              </w:rPr>
              <w:t>ого</w:t>
            </w:r>
            <w:r>
              <w:rPr>
                <w:rFonts w:ascii="Arial" w:hAnsi="Arial"/>
                <w:b w:val="0"/>
                <w:sz w:val="24"/>
              </w:rPr>
              <w:t xml:space="preserve"> пилоростеноз</w:t>
            </w:r>
            <w:r>
              <w:rPr>
                <w:rFonts w:ascii="Arial" w:hAnsi="Arial"/>
                <w:b w:val="0"/>
                <w:sz w:val="24"/>
              </w:rPr>
              <w:t>а</w:t>
            </w:r>
            <w:r>
              <w:rPr>
                <w:rFonts w:ascii="Arial" w:hAnsi="Arial"/>
                <w:b w:val="0"/>
                <w:sz w:val="24"/>
              </w:rPr>
              <w:t>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A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00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00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ультразвуково</w:t>
            </w:r>
            <w:r>
              <w:rPr>
                <w:rFonts w:ascii="Arial" w:hAnsi="Arial"/>
                <w:b w:val="0"/>
                <w:sz w:val="24"/>
              </w:rPr>
              <w:t>е</w:t>
            </w:r>
            <w:r>
              <w:rPr>
                <w:rFonts w:ascii="Arial" w:hAnsi="Arial"/>
                <w:b w:val="0"/>
                <w:sz w:val="24"/>
              </w:rPr>
              <w:t xml:space="preserve"> исследовани</w:t>
            </w:r>
            <w:r>
              <w:rPr>
                <w:rFonts w:ascii="Arial" w:hAnsi="Arial"/>
                <w:b w:val="0"/>
                <w:sz w:val="24"/>
              </w:rPr>
              <w:t>е</w:t>
            </w:r>
            <w:r>
              <w:rPr>
                <w:rFonts w:ascii="Arial" w:hAnsi="Arial"/>
                <w:b w:val="0"/>
                <w:sz w:val="24"/>
              </w:rPr>
              <w:t xml:space="preserve"> брюшной</w:t>
            </w:r>
            <w:r>
              <w:rPr>
                <w:rFonts w:ascii="Arial" w:hAnsi="Arial"/>
                <w:b w:val="0"/>
                <w:sz w:val="24"/>
              </w:rPr>
              <w:t xml:space="preserve"> </w:t>
            </w:r>
            <w:r>
              <w:rPr>
                <w:rFonts w:ascii="Arial" w:hAnsi="Arial"/>
                <w:b w:val="0"/>
                <w:sz w:val="24"/>
              </w:rPr>
              <w:t>полости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D00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00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00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фиброэзофагогастродуодено</w:t>
            </w:r>
            <w:r>
              <w:rPr>
                <w:rFonts w:ascii="Arial" w:hAnsi="Arial"/>
                <w:b w:val="0"/>
                <w:sz w:val="24"/>
              </w:rPr>
              <w:t>скопи</w:t>
            </w:r>
            <w:r>
              <w:rPr>
                <w:rFonts w:ascii="Arial" w:hAnsi="Arial"/>
                <w:b w:val="0"/>
                <w:sz w:val="24"/>
              </w:rPr>
              <w:t>я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0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01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01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иррирографи</w:t>
            </w:r>
            <w:r>
              <w:rPr>
                <w:rFonts w:ascii="Arial" w:hAnsi="Arial"/>
                <w:b w:val="0"/>
                <w:sz w:val="24"/>
              </w:rPr>
              <w:t>я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3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01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01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6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7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801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01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16.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01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Желудочно-пищеводный рефлюкс проявляется симптомами: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B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01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01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срыгивания молоком с рождения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E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01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01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запорами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1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01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01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"мокрой подушки"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4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01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01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7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8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901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01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  <w:p w14:paraId="1B01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17.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010000">
            <w:pPr>
              <w:rPr>
                <w:rFonts w:ascii="Arial" w:hAnsi="Arial"/>
                <w:b w:val="0"/>
                <w:sz w:val="24"/>
              </w:rPr>
            </w:pPr>
          </w:p>
          <w:p w14:paraId="1D01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Желудочно-пищеводный рефлюкс диагностируется методами: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E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01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01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МРТ</w:t>
            </w:r>
            <w:r>
              <w:rPr>
                <w:rFonts w:ascii="Arial" w:hAnsi="Arial"/>
                <w:b w:val="0"/>
                <w:sz w:val="24"/>
              </w:rPr>
              <w:t xml:space="preserve"> внутренних органов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1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01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01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ультразвуковое исследование брюшной полости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4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01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01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фиброэзофагогастродуоденоскопия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7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01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01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A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B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C01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01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18.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01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Программа обследования новорожденного 5 дней с синдромом пальпируемой опухоли включает: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F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01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01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экскреторную урографию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2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01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01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ирригографию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5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01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01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ультразвуковое исследование брюшной полости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8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01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01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B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C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D01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01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19.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01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У новорожденных стафилококк вызывает: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0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01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01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некротическую флегмону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3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01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01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адипонекроз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6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01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01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рожистое воспаление мягких тканей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9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01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01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C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D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E01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01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20.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01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У новорожденных некротическая флегмона проявляется симптомами: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1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01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01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 xml:space="preserve">отсутствует </w:t>
            </w:r>
            <w:r>
              <w:rPr>
                <w:rFonts w:ascii="Arial" w:hAnsi="Arial"/>
                <w:b w:val="0"/>
                <w:sz w:val="24"/>
              </w:rPr>
              <w:t>флюктуаци</w:t>
            </w:r>
            <w:r>
              <w:rPr>
                <w:rFonts w:ascii="Arial" w:hAnsi="Arial"/>
                <w:b w:val="0"/>
                <w:sz w:val="24"/>
              </w:rPr>
              <w:t>я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4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01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01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имеется склонность к быстрому распространению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7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01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01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нет лихорадки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A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01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01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D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E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F01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01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21.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01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У новорожденных некротическая флегмона лечится: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2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01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01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 xml:space="preserve">консервативно, повязка с </w:t>
            </w:r>
            <w:r>
              <w:rPr>
                <w:rFonts w:ascii="Arial" w:hAnsi="Arial"/>
                <w:b w:val="0"/>
                <w:sz w:val="24"/>
              </w:rPr>
              <w:t>раствором антибиотиков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5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01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01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 xml:space="preserve">насечки, </w:t>
            </w:r>
            <w:r>
              <w:rPr>
                <w:rFonts w:ascii="Arial" w:hAnsi="Arial"/>
                <w:b w:val="0"/>
                <w:color w:val="000000"/>
                <w:sz w:val="24"/>
                <w:highlight w:val="white"/>
              </w:rPr>
              <w:t>повязки с гипертоническими растворами антисептиков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8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01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01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 xml:space="preserve">насечки, повязка с </w:t>
            </w:r>
            <w:r>
              <w:rPr>
                <w:rFonts w:ascii="Arial" w:hAnsi="Arial"/>
                <w:b w:val="0"/>
                <w:sz w:val="24"/>
              </w:rPr>
              <w:t>бальзамом</w:t>
            </w:r>
            <w:r>
              <w:rPr>
                <w:rFonts w:ascii="Arial" w:hAnsi="Arial"/>
                <w:b w:val="0"/>
                <w:sz w:val="24"/>
              </w:rPr>
              <w:t xml:space="preserve"> Вишневского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B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01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01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E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F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001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01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22.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01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При лечении острого гематогенного остеомиелита целесообразно выбрать в качестве стартового антибиотика: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3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01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01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 xml:space="preserve">препарат </w:t>
            </w:r>
            <w:r>
              <w:rPr>
                <w:rFonts w:ascii="Arial" w:hAnsi="Arial"/>
                <w:b w:val="0"/>
                <w:sz w:val="24"/>
              </w:rPr>
              <w:t>широкого спектра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6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01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01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бактериостатический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9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01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01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не подавляющий колонизационную резистентность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C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01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01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F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0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101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01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23.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01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 xml:space="preserve">Клинически острый гематогенный </w:t>
            </w:r>
            <w:r>
              <w:rPr>
                <w:rFonts w:ascii="Arial" w:hAnsi="Arial"/>
                <w:b w:val="0"/>
                <w:sz w:val="24"/>
              </w:rPr>
              <w:t>метаэпифизарный</w:t>
            </w:r>
            <w:r>
              <w:rPr>
                <w:rFonts w:ascii="Arial" w:hAnsi="Arial"/>
                <w:b w:val="0"/>
                <w:sz w:val="24"/>
              </w:rPr>
              <w:t xml:space="preserve"> остеомиелит проявляется: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4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01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01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 xml:space="preserve">пассивные движения в суставах конечности безболезненны 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7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01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01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симптомом «псевдопареза» больной конечности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A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01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01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активны</w:t>
            </w:r>
            <w:r>
              <w:rPr>
                <w:rFonts w:ascii="Arial" w:hAnsi="Arial"/>
                <w:b w:val="0"/>
                <w:sz w:val="24"/>
              </w:rPr>
              <w:t>е</w:t>
            </w:r>
            <w:r>
              <w:rPr>
                <w:rFonts w:ascii="Arial" w:hAnsi="Arial"/>
                <w:b w:val="0"/>
                <w:sz w:val="24"/>
              </w:rPr>
              <w:t xml:space="preserve"> движени</w:t>
            </w:r>
            <w:r>
              <w:rPr>
                <w:rFonts w:ascii="Arial" w:hAnsi="Arial"/>
                <w:b w:val="0"/>
                <w:sz w:val="24"/>
              </w:rPr>
              <w:t>я в больной конечности сохранены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D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01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01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0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1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201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01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24.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01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Характерные симптомы внутригрудного напряжения у новорожденных: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5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01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01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смещение средостения в сторону поражения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8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01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01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расширение межреберных промежутков на стороне поражения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B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01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01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двустороннее поражение грудной клетки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E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01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01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1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2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301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01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25.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01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Внутригрудн</w:t>
            </w:r>
            <w:r>
              <w:rPr>
                <w:rFonts w:ascii="Arial" w:hAnsi="Arial"/>
                <w:b w:val="0"/>
                <w:sz w:val="24"/>
              </w:rPr>
              <w:t>ое</w:t>
            </w:r>
            <w:r>
              <w:rPr>
                <w:rFonts w:ascii="Arial" w:hAnsi="Arial"/>
                <w:b w:val="0"/>
                <w:sz w:val="24"/>
              </w:rPr>
              <w:t xml:space="preserve"> напряжени</w:t>
            </w:r>
            <w:r>
              <w:rPr>
                <w:rFonts w:ascii="Arial" w:hAnsi="Arial"/>
                <w:b w:val="0"/>
                <w:sz w:val="24"/>
              </w:rPr>
              <w:t>е</w:t>
            </w:r>
            <w:r>
              <w:rPr>
                <w:rFonts w:ascii="Arial" w:hAnsi="Arial"/>
                <w:b w:val="0"/>
                <w:sz w:val="24"/>
              </w:rPr>
              <w:t xml:space="preserve"> проявля</w:t>
            </w:r>
            <w:r>
              <w:rPr>
                <w:rFonts w:ascii="Arial" w:hAnsi="Arial"/>
                <w:b w:val="0"/>
                <w:sz w:val="24"/>
              </w:rPr>
              <w:t>е</w:t>
            </w:r>
            <w:r>
              <w:rPr>
                <w:rFonts w:ascii="Arial" w:hAnsi="Arial"/>
                <w:b w:val="0"/>
                <w:sz w:val="24"/>
              </w:rPr>
              <w:t>тся</w:t>
            </w:r>
            <w:r>
              <w:rPr>
                <w:rFonts w:ascii="Arial" w:hAnsi="Arial"/>
                <w:b w:val="0"/>
                <w:sz w:val="24"/>
              </w:rPr>
              <w:t xml:space="preserve"> при</w:t>
            </w:r>
            <w:r>
              <w:rPr>
                <w:rFonts w:ascii="Arial" w:hAnsi="Arial"/>
                <w:b w:val="0"/>
                <w:sz w:val="24"/>
              </w:rPr>
              <w:t>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6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01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01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врожденн</w:t>
            </w:r>
            <w:r>
              <w:rPr>
                <w:rFonts w:ascii="Arial" w:hAnsi="Arial"/>
                <w:b w:val="0"/>
                <w:sz w:val="24"/>
              </w:rPr>
              <w:t>ой</w:t>
            </w:r>
            <w:r>
              <w:rPr>
                <w:rFonts w:ascii="Arial" w:hAnsi="Arial"/>
                <w:b w:val="0"/>
                <w:sz w:val="24"/>
              </w:rPr>
              <w:t xml:space="preserve"> долев</w:t>
            </w:r>
            <w:r>
              <w:rPr>
                <w:rFonts w:ascii="Arial" w:hAnsi="Arial"/>
                <w:b w:val="0"/>
                <w:sz w:val="24"/>
              </w:rPr>
              <w:t>ой</w:t>
            </w:r>
            <w:r>
              <w:rPr>
                <w:rFonts w:ascii="Arial" w:hAnsi="Arial"/>
                <w:b w:val="0"/>
                <w:sz w:val="24"/>
              </w:rPr>
              <w:t xml:space="preserve"> эмфизем</w:t>
            </w:r>
            <w:r>
              <w:rPr>
                <w:rFonts w:ascii="Arial" w:hAnsi="Arial"/>
                <w:b w:val="0"/>
                <w:sz w:val="24"/>
              </w:rPr>
              <w:t>е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9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01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01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атрезии пищевода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C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01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01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кишечной непроходимости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F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01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01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2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3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401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01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26.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01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Атрезия пищевода с</w:t>
            </w:r>
            <w:r>
              <w:rPr>
                <w:rFonts w:ascii="Arial" w:hAnsi="Arial"/>
                <w:b w:val="0"/>
                <w:sz w:val="24"/>
              </w:rPr>
              <w:t xml:space="preserve"> нижним </w:t>
            </w:r>
            <w:r>
              <w:rPr>
                <w:rFonts w:ascii="Arial" w:hAnsi="Arial"/>
                <w:b w:val="0"/>
                <w:sz w:val="24"/>
              </w:rPr>
              <w:t>трахео</w:t>
            </w:r>
            <w:r>
              <w:rPr>
                <w:rFonts w:ascii="Arial" w:hAnsi="Arial"/>
                <w:b w:val="0"/>
                <w:sz w:val="24"/>
              </w:rPr>
              <w:t>-пищеводным</w:t>
            </w:r>
            <w:r>
              <w:rPr>
                <w:rFonts w:ascii="Arial" w:hAnsi="Arial"/>
                <w:b w:val="0"/>
                <w:sz w:val="24"/>
              </w:rPr>
              <w:t xml:space="preserve"> свищом проявляется: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7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01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01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западением</w:t>
            </w:r>
            <w:r>
              <w:rPr>
                <w:rFonts w:ascii="Arial" w:hAnsi="Arial"/>
                <w:b w:val="0"/>
                <w:sz w:val="24"/>
              </w:rPr>
              <w:t xml:space="preserve"> живота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A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01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01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пенистыми выделениями изо рта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D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01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01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отсутствием стула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0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01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01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3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4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501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01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27.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01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Ребенку с напряженным пневмотораксом необходимо провести: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8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01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01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оперативное вмешательство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B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01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01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плевральную пункцию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E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01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01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бронхоскопию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1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01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01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4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5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601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01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28.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01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Для заболеваний, проявляющихся внутригрудным напряжением, характерно: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9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01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01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патология односторонняя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C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01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01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патология двусторонняя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F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01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01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отсутствие смещения средостения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2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01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01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5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6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701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01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29.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01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Врожденная диафрагмальная грыжа проявляется симптомами: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A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01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01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живот запавший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D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01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01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вздутие живота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0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01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01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на стороне патологии дыхание проводится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3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01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01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6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7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801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01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30.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01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Инвагинация у ребенка грудного возраста проявляется типичными симптомами: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B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01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01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постепенное нарастание клинической картины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E01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01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02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с</w:t>
            </w:r>
            <w:r>
              <w:rPr>
                <w:rFonts w:ascii="Arial" w:hAnsi="Arial"/>
                <w:b w:val="0"/>
                <w:sz w:val="24"/>
              </w:rPr>
              <w:t>тул с алой кровью из прямой кишки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1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02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02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слизь</w:t>
            </w:r>
            <w:r>
              <w:rPr>
                <w:rFonts w:ascii="Arial" w:hAnsi="Arial"/>
                <w:b w:val="0"/>
                <w:sz w:val="24"/>
              </w:rPr>
              <w:t xml:space="preserve"> с кровью в виде «малинового желе»</w:t>
            </w:r>
            <w:r>
              <w:rPr>
                <w:rFonts w:ascii="Arial" w:hAnsi="Arial"/>
                <w:b w:val="0"/>
                <w:sz w:val="24"/>
              </w:rPr>
              <w:t xml:space="preserve"> из прямой кишки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4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02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02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7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8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902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02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31.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02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Обтурационная</w:t>
            </w:r>
            <w:r>
              <w:rPr>
                <w:rFonts w:ascii="Arial" w:hAnsi="Arial"/>
                <w:b w:val="0"/>
                <w:sz w:val="24"/>
              </w:rPr>
              <w:t xml:space="preserve"> кишечная непроходимость у ребенка 9 месяцев проявляется симптомами: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C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02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02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учащенный жидкий стул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F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02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02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р</w:t>
            </w:r>
            <w:r>
              <w:rPr>
                <w:rFonts w:ascii="Arial" w:hAnsi="Arial"/>
                <w:b w:val="0"/>
                <w:sz w:val="24"/>
              </w:rPr>
              <w:t>вота</w:t>
            </w:r>
            <w:r>
              <w:rPr>
                <w:rFonts w:ascii="Arial" w:hAnsi="Arial"/>
                <w:b w:val="0"/>
                <w:sz w:val="24"/>
              </w:rPr>
              <w:t xml:space="preserve"> застойным содержимым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2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02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02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примесь алой крови в стуле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5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02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02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8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9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A02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02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32.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02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Стангуляционная</w:t>
            </w:r>
            <w:r>
              <w:rPr>
                <w:rFonts w:ascii="Arial" w:hAnsi="Arial"/>
                <w:b w:val="0"/>
                <w:sz w:val="24"/>
              </w:rPr>
              <w:t xml:space="preserve"> кишечная непроходимость у ребенка 9 месяцев проявляется симптомами: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D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02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02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острое внезапное начало</w:t>
            </w:r>
            <w:r>
              <w:rPr>
                <w:rFonts w:ascii="Arial" w:hAnsi="Arial"/>
                <w:b w:val="0"/>
                <w:sz w:val="24"/>
              </w:rPr>
              <w:t xml:space="preserve"> с периодическим резким беспокойством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0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02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02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 xml:space="preserve">живот </w:t>
            </w:r>
            <w:r>
              <w:rPr>
                <w:rFonts w:ascii="Arial" w:hAnsi="Arial"/>
                <w:b w:val="0"/>
                <w:sz w:val="24"/>
              </w:rPr>
              <w:t>без</w:t>
            </w:r>
            <w:r>
              <w:rPr>
                <w:rFonts w:ascii="Arial" w:hAnsi="Arial"/>
                <w:b w:val="0"/>
                <w:sz w:val="24"/>
              </w:rPr>
              <w:t>болезненный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3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02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02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учащенный жидкий стул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6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02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02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9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A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B02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02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33.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02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Основн</w:t>
            </w:r>
            <w:r>
              <w:rPr>
                <w:rFonts w:ascii="Arial" w:hAnsi="Arial"/>
                <w:b w:val="0"/>
                <w:sz w:val="24"/>
              </w:rPr>
              <w:t>ой</w:t>
            </w:r>
            <w:r>
              <w:rPr>
                <w:rFonts w:ascii="Arial" w:hAnsi="Arial"/>
                <w:b w:val="0"/>
                <w:sz w:val="24"/>
              </w:rPr>
              <w:t xml:space="preserve"> симптомам острого аппендицита: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E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02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02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внезапное начало с периодическим резким беспокойством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1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02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02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болезненность в области пупка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4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02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02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положительный симптом Щеткина-</w:t>
            </w:r>
            <w:r>
              <w:rPr>
                <w:rFonts w:ascii="Arial" w:hAnsi="Arial"/>
                <w:b w:val="0"/>
                <w:sz w:val="24"/>
              </w:rPr>
              <w:t>Блюмберга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7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02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02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A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B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C02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02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34.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02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Острый аппендицит у детей до 3 лет проявляется основным симптом</w:t>
            </w:r>
            <w:r>
              <w:rPr>
                <w:rFonts w:ascii="Arial" w:hAnsi="Arial"/>
                <w:b w:val="0"/>
                <w:sz w:val="24"/>
              </w:rPr>
              <w:t>о</w:t>
            </w:r>
            <w:r>
              <w:rPr>
                <w:rFonts w:ascii="Arial" w:hAnsi="Arial"/>
                <w:b w:val="0"/>
                <w:sz w:val="24"/>
              </w:rPr>
              <w:t>м: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F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02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02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локальная боль в правой по</w:t>
            </w:r>
            <w:r>
              <w:rPr>
                <w:rFonts w:ascii="Arial" w:hAnsi="Arial"/>
                <w:b w:val="0"/>
                <w:sz w:val="24"/>
              </w:rPr>
              <w:t>д</w:t>
            </w:r>
            <w:r>
              <w:rPr>
                <w:rFonts w:ascii="Arial" w:hAnsi="Arial"/>
                <w:b w:val="0"/>
                <w:sz w:val="24"/>
              </w:rPr>
              <w:t>вздошной области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2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02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02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положительный симптом Щеткина-</w:t>
            </w:r>
            <w:r>
              <w:rPr>
                <w:rFonts w:ascii="Arial" w:hAnsi="Arial"/>
                <w:b w:val="0"/>
                <w:sz w:val="24"/>
              </w:rPr>
              <w:t>Блюмберга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5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02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02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 xml:space="preserve">положительный симптом </w:t>
            </w:r>
            <w:r>
              <w:rPr>
                <w:rFonts w:ascii="Arial" w:hAnsi="Arial"/>
                <w:b w:val="0"/>
                <w:sz w:val="24"/>
              </w:rPr>
              <w:t>Пастернацкого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8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02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02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B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C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D02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02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35.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02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Особенности, предрасполагающие к распространению перитонита у детей: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0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02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02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малый объем брюшной полости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3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02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02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снижение пластических функций брюшины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6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02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02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преобладание экссудации в воспалительном процессе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9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02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02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C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D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E02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02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36.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02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Предоперационная подготовка у ребенка 3 лет с общим перитонитом требует: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1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02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02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выполнения очистительной клизмы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4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02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02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 xml:space="preserve">коррекции объема циркулирующей крови, </w:t>
            </w:r>
            <w:r>
              <w:rPr>
                <w:rFonts w:ascii="Arial" w:hAnsi="Arial"/>
                <w:b w:val="0"/>
                <w:sz w:val="24"/>
              </w:rPr>
              <w:t>обезболивани</w:t>
            </w:r>
            <w:r>
              <w:rPr>
                <w:rFonts w:ascii="Arial" w:hAnsi="Arial"/>
                <w:b w:val="0"/>
                <w:sz w:val="24"/>
              </w:rPr>
              <w:t>я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7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02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02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 xml:space="preserve">стимуляции </w:t>
            </w:r>
            <w:r>
              <w:rPr>
                <w:rFonts w:ascii="Arial" w:hAnsi="Arial"/>
                <w:b w:val="0"/>
                <w:sz w:val="24"/>
              </w:rPr>
              <w:t xml:space="preserve">перистальтики </w:t>
            </w:r>
            <w:r>
              <w:rPr>
                <w:rFonts w:ascii="Arial" w:hAnsi="Arial"/>
                <w:b w:val="0"/>
                <w:sz w:val="24"/>
              </w:rPr>
              <w:t>кишечника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A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02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02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D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E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F02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02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37.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02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 xml:space="preserve">У ребенка с острым </w:t>
            </w:r>
            <w:r>
              <w:rPr>
                <w:rFonts w:ascii="Arial" w:hAnsi="Arial"/>
                <w:b w:val="0"/>
                <w:sz w:val="24"/>
              </w:rPr>
              <w:t>диафизарным</w:t>
            </w:r>
            <w:r>
              <w:rPr>
                <w:rFonts w:ascii="Arial" w:hAnsi="Arial"/>
                <w:b w:val="0"/>
                <w:sz w:val="24"/>
              </w:rPr>
              <w:t xml:space="preserve"> остеомиелитом в 1-3 сутки наблюдаются симптомы: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2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02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02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местная гипертермия</w:t>
            </w:r>
            <w:r>
              <w:rPr>
                <w:rFonts w:ascii="Arial" w:hAnsi="Arial"/>
                <w:b w:val="0"/>
                <w:sz w:val="24"/>
              </w:rPr>
              <w:t>, локальный отек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5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02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02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осевая нагрузка на конечность безболезненна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8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02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02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боль при перкуссии отсутствует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B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02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02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E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F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002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02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38.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02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 xml:space="preserve">Ранние рентгенологические симптомы острого гематогенного остеомиелита дистального </w:t>
            </w:r>
            <w:r>
              <w:rPr>
                <w:rFonts w:ascii="Arial" w:hAnsi="Arial"/>
                <w:b w:val="0"/>
                <w:sz w:val="24"/>
              </w:rPr>
              <w:t>метадиафиза</w:t>
            </w:r>
            <w:r>
              <w:rPr>
                <w:rFonts w:ascii="Arial" w:hAnsi="Arial"/>
                <w:b w:val="0"/>
                <w:sz w:val="24"/>
              </w:rPr>
              <w:t xml:space="preserve"> бедренной кости у ребенка 6 лет появляются: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3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02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02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в течение первой недели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6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02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02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на второй неделе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9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02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02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на третьей неделе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C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02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02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F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0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102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02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39.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02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Д</w:t>
            </w:r>
            <w:r>
              <w:rPr>
                <w:rFonts w:ascii="Arial" w:hAnsi="Arial"/>
                <w:b w:val="0"/>
                <w:sz w:val="24"/>
              </w:rPr>
              <w:t>ля острого гематогенного остеомиелита у детей характерны ранние симптомы: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4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02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02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постепенное нарастание клинической картины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7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02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02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субфебрильная лихорадка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A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02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02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вынужденное положение конечности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D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02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02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0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1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202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02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40.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02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 xml:space="preserve">Дифференциальную диагностику острого гематогенного </w:t>
            </w:r>
            <w:r>
              <w:rPr>
                <w:rFonts w:ascii="Arial" w:hAnsi="Arial"/>
                <w:b w:val="0"/>
                <w:sz w:val="24"/>
              </w:rPr>
              <w:t>диафизарного</w:t>
            </w:r>
            <w:r>
              <w:rPr>
                <w:rFonts w:ascii="Arial" w:hAnsi="Arial"/>
                <w:b w:val="0"/>
                <w:sz w:val="24"/>
              </w:rPr>
              <w:t xml:space="preserve"> </w:t>
            </w:r>
            <w:r>
              <w:rPr>
                <w:rFonts w:ascii="Arial" w:hAnsi="Arial"/>
                <w:b w:val="0"/>
                <w:sz w:val="24"/>
              </w:rPr>
              <w:t>остеомиелита у детей необходимо проводить с: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5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02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02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туберкулезом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8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02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02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ревматоидным артритом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B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02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02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травмой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E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02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02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1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2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302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02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41.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02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 xml:space="preserve">Ранние рентгенологические признаки острого гематогенного </w:t>
            </w:r>
            <w:r>
              <w:rPr>
                <w:rFonts w:ascii="Arial" w:hAnsi="Arial"/>
                <w:b w:val="0"/>
                <w:sz w:val="24"/>
              </w:rPr>
              <w:t>метадиафизарного</w:t>
            </w:r>
            <w:r>
              <w:rPr>
                <w:rFonts w:ascii="Arial" w:hAnsi="Arial"/>
                <w:b w:val="0"/>
                <w:sz w:val="24"/>
              </w:rPr>
              <w:t xml:space="preserve"> остеомиелита характеризуются: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6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02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02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 xml:space="preserve">линейной </w:t>
            </w:r>
            <w:r>
              <w:rPr>
                <w:rFonts w:ascii="Arial" w:hAnsi="Arial"/>
                <w:b w:val="0"/>
                <w:sz w:val="24"/>
              </w:rPr>
              <w:t>периостальной</w:t>
            </w:r>
            <w:r>
              <w:rPr>
                <w:rFonts w:ascii="Arial" w:hAnsi="Arial"/>
                <w:b w:val="0"/>
                <w:sz w:val="24"/>
              </w:rPr>
              <w:t xml:space="preserve"> реакцией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9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02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02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нечеткостью структуры костных балок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C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02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02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наличием очагов деструкции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F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02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02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2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3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402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02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42.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02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Принципы</w:t>
            </w:r>
            <w:r>
              <w:rPr>
                <w:rFonts w:ascii="Arial" w:hAnsi="Arial"/>
                <w:b w:val="0"/>
                <w:sz w:val="24"/>
              </w:rPr>
              <w:t xml:space="preserve"> </w:t>
            </w:r>
            <w:r>
              <w:rPr>
                <w:rFonts w:ascii="Arial" w:hAnsi="Arial"/>
                <w:b w:val="0"/>
                <w:sz w:val="24"/>
              </w:rPr>
              <w:t>хирургического лечения острого гематогенного остеомиелита у детей старше 3 лет состоят из: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7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02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02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остеоперфорации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A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02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02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пункции костномозгового канала с введением антисептиков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D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02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02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 xml:space="preserve">артротомии 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0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020000">
            <w:pPr>
              <w:ind/>
              <w:jc w:val="center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02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3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4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502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02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43.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02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 xml:space="preserve">Характерными симптомами компенсированной формы болезни </w:t>
            </w:r>
            <w:r>
              <w:rPr>
                <w:rFonts w:ascii="Arial" w:hAnsi="Arial"/>
                <w:b w:val="0"/>
                <w:sz w:val="24"/>
              </w:rPr>
              <w:t>Гиршпрунга</w:t>
            </w:r>
            <w:r>
              <w:rPr>
                <w:rFonts w:ascii="Arial" w:hAnsi="Arial"/>
                <w:b w:val="0"/>
                <w:sz w:val="24"/>
              </w:rPr>
              <w:t xml:space="preserve"> являются: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8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02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02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застойная рвота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B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02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02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периодическое вздутие живота и запоры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E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02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02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отсутствие перистальтики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1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02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02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4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5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602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02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44.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02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 xml:space="preserve">Характерными симптомами </w:t>
            </w:r>
            <w:r>
              <w:rPr>
                <w:rFonts w:ascii="Arial" w:hAnsi="Arial"/>
                <w:b w:val="0"/>
                <w:sz w:val="24"/>
              </w:rPr>
              <w:t>субкомпенсированной</w:t>
            </w:r>
            <w:r>
              <w:rPr>
                <w:rFonts w:ascii="Arial" w:hAnsi="Arial"/>
                <w:b w:val="0"/>
                <w:sz w:val="24"/>
              </w:rPr>
              <w:t xml:space="preserve"> формы болезни </w:t>
            </w:r>
            <w:r>
              <w:rPr>
                <w:rFonts w:ascii="Arial" w:hAnsi="Arial"/>
                <w:b w:val="0"/>
                <w:sz w:val="24"/>
              </w:rPr>
              <w:t>Гиршпрунга</w:t>
            </w:r>
            <w:r>
              <w:rPr>
                <w:rFonts w:ascii="Arial" w:hAnsi="Arial"/>
                <w:b w:val="0"/>
                <w:sz w:val="24"/>
              </w:rPr>
              <w:t xml:space="preserve"> являются: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9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02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02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застойная рвота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C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02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02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постоянное вздутие живота</w:t>
            </w:r>
            <w:r>
              <w:rPr>
                <w:rFonts w:ascii="Arial" w:hAnsi="Arial"/>
                <w:b w:val="0"/>
                <w:sz w:val="24"/>
              </w:rPr>
              <w:t xml:space="preserve"> и хронические запоры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F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02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02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 xml:space="preserve">выраженная </w:t>
            </w:r>
            <w:r>
              <w:rPr>
                <w:rFonts w:ascii="Arial" w:hAnsi="Arial"/>
                <w:b w:val="0"/>
                <w:sz w:val="24"/>
              </w:rPr>
              <w:t>к</w:t>
            </w:r>
            <w:r>
              <w:rPr>
                <w:rFonts w:ascii="Arial" w:hAnsi="Arial"/>
                <w:b w:val="0"/>
                <w:sz w:val="24"/>
              </w:rPr>
              <w:t>аловая интоксикация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2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02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02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5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6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702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02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45.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02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О</w:t>
            </w:r>
            <w:r>
              <w:rPr>
                <w:rFonts w:ascii="Arial" w:hAnsi="Arial"/>
                <w:b w:val="0"/>
                <w:sz w:val="24"/>
              </w:rPr>
              <w:t>сновные объективные методы диагностики</w:t>
            </w:r>
            <w:r>
              <w:rPr>
                <w:rFonts w:ascii="Arial" w:hAnsi="Arial"/>
                <w:b w:val="0"/>
                <w:sz w:val="24"/>
              </w:rPr>
              <w:t xml:space="preserve"> </w:t>
            </w:r>
            <w:r>
              <w:rPr>
                <w:rFonts w:ascii="Arial" w:hAnsi="Arial"/>
                <w:b w:val="0"/>
                <w:sz w:val="24"/>
              </w:rPr>
              <w:t xml:space="preserve">болезни </w:t>
            </w:r>
            <w:r>
              <w:rPr>
                <w:rFonts w:ascii="Arial" w:hAnsi="Arial"/>
                <w:b w:val="0"/>
                <w:sz w:val="24"/>
              </w:rPr>
              <w:t>Гиршпрунга</w:t>
            </w:r>
            <w:r>
              <w:rPr>
                <w:rFonts w:ascii="Arial" w:hAnsi="Arial"/>
                <w:b w:val="0"/>
                <w:sz w:val="24"/>
              </w:rPr>
              <w:t>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A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02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02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ирригография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D02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02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02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 xml:space="preserve">ректальная </w:t>
            </w:r>
            <w:r>
              <w:rPr>
                <w:rFonts w:ascii="Arial" w:hAnsi="Arial"/>
                <w:b w:val="0"/>
                <w:sz w:val="24"/>
              </w:rPr>
              <w:t>манометрия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0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03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03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у</w:t>
            </w:r>
            <w:r>
              <w:rPr>
                <w:rFonts w:ascii="Arial" w:hAnsi="Arial"/>
                <w:b w:val="0"/>
                <w:sz w:val="24"/>
              </w:rPr>
              <w:t>льтразвуков</w:t>
            </w:r>
            <w:r>
              <w:rPr>
                <w:rFonts w:ascii="Arial" w:hAnsi="Arial"/>
                <w:b w:val="0"/>
                <w:sz w:val="24"/>
              </w:rPr>
              <w:t xml:space="preserve">ое исследование внутренних органов 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3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03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03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6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7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803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03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46.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03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 xml:space="preserve">Хронические запоры у детей </w:t>
            </w:r>
            <w:r>
              <w:rPr>
                <w:rFonts w:ascii="Arial" w:hAnsi="Arial"/>
                <w:b w:val="0"/>
                <w:sz w:val="24"/>
              </w:rPr>
              <w:t xml:space="preserve">чаще всего </w:t>
            </w:r>
            <w:r>
              <w:rPr>
                <w:rFonts w:ascii="Arial" w:hAnsi="Arial"/>
                <w:b w:val="0"/>
                <w:sz w:val="24"/>
              </w:rPr>
              <w:t>связаны с: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B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03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03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спаечной непроходимостью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E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03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03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мегадолихосигмой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1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03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03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болезнью Крона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4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03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03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7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8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903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03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47.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03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Острое кровотечение из пищеварительного тракта у детей возникает при: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C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03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03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врожденном гипертрофическом пилоростенозе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F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03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03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парапроктит</w:t>
            </w:r>
            <w:r>
              <w:rPr>
                <w:rFonts w:ascii="Arial" w:hAnsi="Arial"/>
                <w:b w:val="0"/>
                <w:sz w:val="24"/>
              </w:rPr>
              <w:t>е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2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03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03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дивертикуле</w:t>
            </w:r>
            <w:r>
              <w:rPr>
                <w:rFonts w:ascii="Arial" w:hAnsi="Arial"/>
                <w:b w:val="0"/>
                <w:sz w:val="24"/>
              </w:rPr>
              <w:t xml:space="preserve"> </w:t>
            </w:r>
            <w:r>
              <w:rPr>
                <w:rFonts w:ascii="Arial" w:hAnsi="Arial"/>
                <w:b w:val="0"/>
                <w:sz w:val="24"/>
              </w:rPr>
              <w:t>М</w:t>
            </w:r>
            <w:r>
              <w:rPr>
                <w:rFonts w:ascii="Arial" w:hAnsi="Arial"/>
                <w:b w:val="0"/>
                <w:sz w:val="24"/>
              </w:rPr>
              <w:t>еккел</w:t>
            </w:r>
            <w:r>
              <w:rPr>
                <w:rFonts w:ascii="Arial" w:hAnsi="Arial"/>
                <w:b w:val="0"/>
                <w:sz w:val="24"/>
              </w:rPr>
              <w:t>я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5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03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03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8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9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A03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03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48.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03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 xml:space="preserve">Внезапно возникшая рвота с кровью у ребенка 1 месяца чаще всего </w:t>
            </w:r>
            <w:r>
              <w:rPr>
                <w:rFonts w:ascii="Arial" w:hAnsi="Arial"/>
                <w:b w:val="0"/>
                <w:sz w:val="24"/>
              </w:rPr>
              <w:t>является признаком</w:t>
            </w:r>
            <w:r>
              <w:rPr>
                <w:rFonts w:ascii="Arial" w:hAnsi="Arial"/>
                <w:b w:val="0"/>
                <w:sz w:val="24"/>
              </w:rPr>
              <w:t xml:space="preserve">:  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D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03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03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рефлюкс-эзофагит</w:t>
            </w:r>
            <w:r>
              <w:rPr>
                <w:rFonts w:ascii="Arial" w:hAnsi="Arial"/>
                <w:b w:val="0"/>
                <w:sz w:val="24"/>
              </w:rPr>
              <w:t>а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0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03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03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поздн</w:t>
            </w:r>
            <w:r>
              <w:rPr>
                <w:rFonts w:ascii="Arial" w:hAnsi="Arial"/>
                <w:b w:val="0"/>
                <w:sz w:val="24"/>
              </w:rPr>
              <w:t>ей</w:t>
            </w:r>
            <w:r>
              <w:rPr>
                <w:rFonts w:ascii="Arial" w:hAnsi="Arial"/>
                <w:b w:val="0"/>
                <w:sz w:val="24"/>
              </w:rPr>
              <w:t xml:space="preserve"> геморрагическ</w:t>
            </w:r>
            <w:r>
              <w:rPr>
                <w:rFonts w:ascii="Arial" w:hAnsi="Arial"/>
                <w:b w:val="0"/>
                <w:sz w:val="24"/>
              </w:rPr>
              <w:t>ой</w:t>
            </w:r>
            <w:r>
              <w:rPr>
                <w:rFonts w:ascii="Arial" w:hAnsi="Arial"/>
                <w:b w:val="0"/>
                <w:sz w:val="24"/>
              </w:rPr>
              <w:t xml:space="preserve"> болезн</w:t>
            </w:r>
            <w:r>
              <w:rPr>
                <w:rFonts w:ascii="Arial" w:hAnsi="Arial"/>
                <w:b w:val="0"/>
                <w:sz w:val="24"/>
              </w:rPr>
              <w:t>и</w:t>
            </w:r>
            <w:r>
              <w:rPr>
                <w:rFonts w:ascii="Arial" w:hAnsi="Arial"/>
                <w:b w:val="0"/>
                <w:sz w:val="24"/>
              </w:rPr>
              <w:t xml:space="preserve"> новорожденных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3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03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03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врожденн</w:t>
            </w:r>
            <w:r>
              <w:rPr>
                <w:rFonts w:ascii="Arial" w:hAnsi="Arial"/>
                <w:b w:val="0"/>
                <w:sz w:val="24"/>
              </w:rPr>
              <w:t>ого</w:t>
            </w:r>
            <w:r>
              <w:rPr>
                <w:rFonts w:ascii="Arial" w:hAnsi="Arial"/>
                <w:b w:val="0"/>
                <w:sz w:val="24"/>
              </w:rPr>
              <w:t xml:space="preserve"> гипертрофическ</w:t>
            </w:r>
            <w:r>
              <w:rPr>
                <w:rFonts w:ascii="Arial" w:hAnsi="Arial"/>
                <w:b w:val="0"/>
                <w:sz w:val="24"/>
              </w:rPr>
              <w:t>ого</w:t>
            </w:r>
            <w:r>
              <w:rPr>
                <w:rFonts w:ascii="Arial" w:hAnsi="Arial"/>
                <w:b w:val="0"/>
                <w:sz w:val="24"/>
              </w:rPr>
              <w:t xml:space="preserve"> пилоростеноз</w:t>
            </w:r>
            <w:r>
              <w:rPr>
                <w:rFonts w:ascii="Arial" w:hAnsi="Arial"/>
                <w:b w:val="0"/>
                <w:sz w:val="24"/>
              </w:rPr>
              <w:t>а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6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03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03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9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A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B03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03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49.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03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Кровотечение при подозрении на  язвенную болезнь желудка и двенадцатиперстной кишки требует обследования: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E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03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03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фиброэзофагогастро</w:t>
            </w:r>
            <w:r>
              <w:rPr>
                <w:rFonts w:ascii="Arial" w:hAnsi="Arial"/>
                <w:b w:val="0"/>
                <w:sz w:val="24"/>
              </w:rPr>
              <w:t>дуодено</w:t>
            </w:r>
            <w:r>
              <w:rPr>
                <w:rFonts w:ascii="Arial" w:hAnsi="Arial"/>
                <w:b w:val="0"/>
                <w:sz w:val="24"/>
              </w:rPr>
              <w:t>скопи</w:t>
            </w:r>
            <w:r>
              <w:rPr>
                <w:rFonts w:ascii="Arial" w:hAnsi="Arial"/>
                <w:b w:val="0"/>
                <w:sz w:val="24"/>
              </w:rPr>
              <w:t>я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1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03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03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 xml:space="preserve">диагностическая </w:t>
            </w:r>
            <w:r>
              <w:rPr>
                <w:rFonts w:ascii="Arial" w:hAnsi="Arial"/>
                <w:b w:val="0"/>
                <w:sz w:val="24"/>
              </w:rPr>
              <w:t>лапароскопи</w:t>
            </w:r>
            <w:r>
              <w:rPr>
                <w:rFonts w:ascii="Arial" w:hAnsi="Arial"/>
                <w:b w:val="0"/>
                <w:sz w:val="24"/>
              </w:rPr>
              <w:t>я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4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03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03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магнитно-резонансная томография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7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03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03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A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B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C03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03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50.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03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Кровотечение при подозрении на  синдром портальной гипертензии требует обследования: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F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03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03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радиоизотопно</w:t>
            </w:r>
            <w:r>
              <w:rPr>
                <w:rFonts w:ascii="Arial" w:hAnsi="Arial"/>
                <w:b w:val="0"/>
                <w:sz w:val="24"/>
              </w:rPr>
              <w:t>е</w:t>
            </w:r>
            <w:r>
              <w:rPr>
                <w:rFonts w:ascii="Arial" w:hAnsi="Arial"/>
                <w:b w:val="0"/>
                <w:sz w:val="24"/>
              </w:rPr>
              <w:t xml:space="preserve"> исследовани</w:t>
            </w:r>
            <w:r>
              <w:rPr>
                <w:rFonts w:ascii="Arial" w:hAnsi="Arial"/>
                <w:b w:val="0"/>
                <w:sz w:val="24"/>
              </w:rPr>
              <w:t>е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2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03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03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 xml:space="preserve">диагностическая </w:t>
            </w:r>
            <w:r>
              <w:rPr>
                <w:rFonts w:ascii="Arial" w:hAnsi="Arial"/>
                <w:b w:val="0"/>
                <w:sz w:val="24"/>
              </w:rPr>
              <w:t>лапароскопи</w:t>
            </w:r>
            <w:r>
              <w:rPr>
                <w:rFonts w:ascii="Arial" w:hAnsi="Arial"/>
                <w:b w:val="0"/>
                <w:sz w:val="24"/>
              </w:rPr>
              <w:t>я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5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03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03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фиброэзофагогастроскопия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8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03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03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B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C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D03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03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51.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03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Кровотечение при подозрении на  полип прямой кишки требует обследования: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0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03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03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радиоизотопного исследования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3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03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03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иммунологического исследования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6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03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03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фиброколоноскопии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9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03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03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C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D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E03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03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52.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03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 xml:space="preserve">Кровотечение при подозрении на  </w:t>
            </w:r>
            <w:r>
              <w:rPr>
                <w:rFonts w:ascii="Arial" w:hAnsi="Arial"/>
                <w:b w:val="0"/>
                <w:sz w:val="24"/>
              </w:rPr>
              <w:t>М</w:t>
            </w:r>
            <w:r>
              <w:rPr>
                <w:rFonts w:ascii="Arial" w:hAnsi="Arial"/>
                <w:b w:val="0"/>
                <w:sz w:val="24"/>
              </w:rPr>
              <w:t>еккелев</w:t>
            </w:r>
            <w:r>
              <w:rPr>
                <w:rFonts w:ascii="Arial" w:hAnsi="Arial"/>
                <w:b w:val="0"/>
                <w:sz w:val="24"/>
              </w:rPr>
              <w:t xml:space="preserve"> дивертикул требует обследования: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1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03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03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рентгенографии пищеварительного тракта с контрастом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4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03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03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фиброколоноскопии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7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03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03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 xml:space="preserve">диагностической </w:t>
            </w:r>
            <w:r>
              <w:rPr>
                <w:rFonts w:ascii="Arial" w:hAnsi="Arial"/>
                <w:b w:val="0"/>
                <w:sz w:val="24"/>
              </w:rPr>
              <w:t>лапароскопии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A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03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03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D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E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F03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03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53.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03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Для внепеченочной формы синдрома портальной гипертензии характерны симптомы: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2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03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03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спленомегалия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5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03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03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вздутие живота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8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03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03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 xml:space="preserve">рвота </w:t>
            </w:r>
            <w:r>
              <w:rPr>
                <w:rFonts w:ascii="Arial" w:hAnsi="Arial"/>
                <w:b w:val="0"/>
                <w:sz w:val="24"/>
              </w:rPr>
              <w:t>застойным отделяемым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B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03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03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E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F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003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03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54.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03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Для внепеченочной формы синдрома портальной гипертензии характерны лабораторные признаки: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3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03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03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диспротеинемия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6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03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03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лейкопения, тромбоцитопения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9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03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03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 xml:space="preserve">анемия </w:t>
            </w:r>
            <w:r>
              <w:rPr>
                <w:rFonts w:ascii="Arial" w:hAnsi="Arial"/>
                <w:b w:val="0"/>
                <w:sz w:val="24"/>
              </w:rPr>
              <w:t>нормохромная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C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03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03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F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0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103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03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55.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03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 xml:space="preserve">Для </w:t>
            </w:r>
            <w:r>
              <w:rPr>
                <w:rFonts w:ascii="Arial" w:hAnsi="Arial"/>
                <w:b w:val="0"/>
                <w:sz w:val="24"/>
              </w:rPr>
              <w:t>детского возраста</w:t>
            </w:r>
            <w:r>
              <w:rPr>
                <w:rFonts w:ascii="Arial" w:hAnsi="Arial"/>
                <w:b w:val="0"/>
                <w:sz w:val="24"/>
              </w:rPr>
              <w:t xml:space="preserve"> </w:t>
            </w:r>
            <w:r>
              <w:rPr>
                <w:rFonts w:ascii="Arial" w:hAnsi="Arial"/>
                <w:b w:val="0"/>
                <w:sz w:val="24"/>
              </w:rPr>
              <w:t xml:space="preserve">в 4-6 лет </w:t>
            </w:r>
            <w:r>
              <w:rPr>
                <w:rFonts w:ascii="Arial" w:hAnsi="Arial"/>
                <w:b w:val="0"/>
                <w:sz w:val="24"/>
              </w:rPr>
              <w:t>характерны: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4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03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03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 xml:space="preserve">саркома </w:t>
            </w:r>
            <w:r>
              <w:rPr>
                <w:rFonts w:ascii="Arial" w:hAnsi="Arial"/>
                <w:b w:val="0"/>
                <w:sz w:val="24"/>
              </w:rPr>
              <w:t>Юинга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7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03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03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нефробластома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A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03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03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рабдомиосаркома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D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03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03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0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1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203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03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56.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03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Хирургическому удалению подлежат: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5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03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03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нефробластома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8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03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03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лимфогранулематоз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B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03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03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лимфосаркома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E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03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03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1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2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303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03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57.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03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При подозрении на меланому нужно провести: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6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03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03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аспирационную биопсию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9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03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03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инцизионную</w:t>
            </w:r>
            <w:r>
              <w:rPr>
                <w:rFonts w:ascii="Arial" w:hAnsi="Arial"/>
                <w:b w:val="0"/>
                <w:sz w:val="24"/>
              </w:rPr>
              <w:t xml:space="preserve"> биопсию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C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03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03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удаление в пределах здоровых тканей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F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0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103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03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58.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03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Для установления окончательного диагноза злокачественной опухоли выполняют: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4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03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03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магнитно-резонансная томография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7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03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03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спиральная компьютерная томография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A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03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03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 xml:space="preserve">морфологическое </w:t>
            </w:r>
            <w:r>
              <w:rPr>
                <w:rFonts w:ascii="Arial" w:hAnsi="Arial"/>
                <w:b w:val="0"/>
                <w:sz w:val="24"/>
              </w:rPr>
              <w:t>исследование</w:t>
            </w:r>
            <w:r>
              <w:rPr>
                <w:rFonts w:ascii="Arial" w:hAnsi="Arial"/>
                <w:b w:val="0"/>
                <w:sz w:val="24"/>
              </w:rPr>
              <w:t xml:space="preserve"> ткани опухоли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D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03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03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0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1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203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03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59.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03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Врожденные аномалии, предрасполагающие к злокачественному перерождению: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5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03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03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крипторхизм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8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03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03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фуникулоцеле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B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03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03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гидроцеле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E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03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03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1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2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303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03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60.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03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У</w:t>
            </w:r>
            <w:r>
              <w:rPr>
                <w:rFonts w:ascii="Arial" w:hAnsi="Arial"/>
                <w:b w:val="0"/>
                <w:sz w:val="24"/>
              </w:rPr>
              <w:t xml:space="preserve">кажите признаки, характерные для </w:t>
            </w:r>
            <w:r>
              <w:rPr>
                <w:rFonts w:ascii="Arial" w:hAnsi="Arial"/>
                <w:b w:val="0"/>
                <w:sz w:val="24"/>
              </w:rPr>
              <w:t>нефробластомы</w:t>
            </w:r>
            <w:r>
              <w:rPr>
                <w:rFonts w:ascii="Arial" w:hAnsi="Arial"/>
                <w:b w:val="0"/>
                <w:sz w:val="24"/>
              </w:rPr>
              <w:t>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6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03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03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 xml:space="preserve">синдром пальпируемой опухоли 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9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03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03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синдром острой задержки мочи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C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03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03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энурез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F03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04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04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2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3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404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04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61.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04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 xml:space="preserve">Первые признаки </w:t>
            </w:r>
            <w:r>
              <w:rPr>
                <w:rFonts w:ascii="Arial" w:hAnsi="Arial"/>
                <w:b w:val="0"/>
                <w:sz w:val="24"/>
              </w:rPr>
              <w:t>гемангиом</w:t>
            </w:r>
            <w:r>
              <w:rPr>
                <w:rFonts w:ascii="Arial" w:hAnsi="Arial"/>
                <w:b w:val="0"/>
                <w:sz w:val="24"/>
              </w:rPr>
              <w:t xml:space="preserve"> проявляются в виде: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7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04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04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небольшого красного пятна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A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04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04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пигментного образования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D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04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04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обширной опухоли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0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1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204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04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62.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04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 xml:space="preserve">Возраст особо интенсивного роста </w:t>
            </w:r>
            <w:r>
              <w:rPr>
                <w:rFonts w:ascii="Arial" w:hAnsi="Arial"/>
                <w:b w:val="0"/>
                <w:sz w:val="24"/>
              </w:rPr>
              <w:t>гемангиомы</w:t>
            </w:r>
            <w:r>
              <w:rPr>
                <w:rFonts w:ascii="Arial" w:hAnsi="Arial"/>
                <w:b w:val="0"/>
                <w:sz w:val="24"/>
              </w:rPr>
              <w:t>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5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04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04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первое полугодие жизни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8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04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04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в 7-10 лет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B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04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04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 xml:space="preserve">у </w:t>
            </w:r>
            <w:r>
              <w:rPr>
                <w:rFonts w:ascii="Arial" w:hAnsi="Arial"/>
                <w:b w:val="0"/>
                <w:sz w:val="24"/>
              </w:rPr>
              <w:t>подростков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E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F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004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04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63.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04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 xml:space="preserve">Методы выбора при лечении </w:t>
            </w:r>
            <w:r>
              <w:rPr>
                <w:rFonts w:ascii="Arial" w:hAnsi="Arial"/>
                <w:b w:val="0"/>
                <w:sz w:val="24"/>
              </w:rPr>
              <w:t xml:space="preserve">истинных </w:t>
            </w:r>
            <w:r>
              <w:rPr>
                <w:rFonts w:ascii="Arial" w:hAnsi="Arial"/>
                <w:b w:val="0"/>
                <w:sz w:val="24"/>
              </w:rPr>
              <w:t>гемангиом</w:t>
            </w:r>
            <w:r>
              <w:rPr>
                <w:rFonts w:ascii="Arial" w:hAnsi="Arial"/>
                <w:b w:val="0"/>
                <w:sz w:val="24"/>
              </w:rPr>
              <w:t>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3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04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04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динамическое наблюдение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6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04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04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хирургическое удаление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9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04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04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гормональная терапия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C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04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04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F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0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104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04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64.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04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 xml:space="preserve">Чаще </w:t>
            </w:r>
            <w:r>
              <w:rPr>
                <w:rFonts w:ascii="Arial" w:hAnsi="Arial"/>
                <w:b w:val="0"/>
                <w:sz w:val="24"/>
              </w:rPr>
              <w:t>лимфангиомы</w:t>
            </w:r>
            <w:r>
              <w:rPr>
                <w:rFonts w:ascii="Arial" w:hAnsi="Arial"/>
                <w:b w:val="0"/>
                <w:sz w:val="24"/>
              </w:rPr>
              <w:t xml:space="preserve"> локализуются в области: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4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04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04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конечностей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7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04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04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спины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A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04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04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п</w:t>
            </w:r>
            <w:r>
              <w:rPr>
                <w:rFonts w:ascii="Arial" w:hAnsi="Arial"/>
                <w:b w:val="0"/>
                <w:sz w:val="24"/>
              </w:rPr>
              <w:t>од</w:t>
            </w:r>
            <w:r>
              <w:rPr>
                <w:rFonts w:ascii="Arial" w:hAnsi="Arial"/>
                <w:b w:val="0"/>
                <w:sz w:val="24"/>
              </w:rPr>
              <w:t>нижне</w:t>
            </w:r>
            <w:r>
              <w:rPr>
                <w:rFonts w:ascii="Arial" w:hAnsi="Arial"/>
                <w:b w:val="0"/>
                <w:sz w:val="24"/>
              </w:rPr>
              <w:t>челюстной</w:t>
            </w:r>
            <w:r>
              <w:rPr>
                <w:rFonts w:ascii="Arial" w:hAnsi="Arial"/>
                <w:b w:val="0"/>
                <w:sz w:val="24"/>
              </w:rPr>
              <w:t xml:space="preserve"> области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D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04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04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0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1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204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04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65.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04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Лимфангиомы</w:t>
            </w:r>
            <w:r>
              <w:rPr>
                <w:rFonts w:ascii="Arial" w:hAnsi="Arial"/>
                <w:b w:val="0"/>
                <w:sz w:val="24"/>
              </w:rPr>
              <w:t xml:space="preserve"> лечатся: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5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04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04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консервативно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8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04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04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гормонами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B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04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04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хирургически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E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04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04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1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2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304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04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66.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04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Дермоиды чаще встречаются: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6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04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04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грудино-ключично-сосцевидной мышцы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9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04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04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крестцово-копчиковой</w:t>
            </w:r>
            <w:r>
              <w:rPr>
                <w:rFonts w:ascii="Arial" w:hAnsi="Arial"/>
                <w:b w:val="0"/>
                <w:sz w:val="24"/>
              </w:rPr>
              <w:t xml:space="preserve"> области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C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04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04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височной, надбровной</w:t>
            </w:r>
            <w:r>
              <w:rPr>
                <w:rFonts w:ascii="Arial" w:hAnsi="Arial"/>
                <w:b w:val="0"/>
                <w:sz w:val="24"/>
              </w:rPr>
              <w:t xml:space="preserve"> областях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F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0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104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04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67.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04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Дермоидные</w:t>
            </w:r>
            <w:r>
              <w:rPr>
                <w:rFonts w:ascii="Arial" w:hAnsi="Arial"/>
                <w:b w:val="0"/>
                <w:sz w:val="24"/>
              </w:rPr>
              <w:t xml:space="preserve"> кисты лечатся: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4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04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04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пункцией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7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04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04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радикальным удалением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A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04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04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криогенным воздействием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D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04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04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0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1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204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04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68.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04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Крестцово-копчиковую тератому оперируют в возрасте: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5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04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04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после года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8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04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04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после 3 лет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B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04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04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до 3 месяцев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E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04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04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1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2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304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04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69.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04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Основными симптомами ожога пищевода являются: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6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04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04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боль в животе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9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04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04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гиперсаливация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C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04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04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осиплость голоса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F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04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04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2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3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404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04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70.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04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Для подтверждения диагноза рубцового сужения пищевода выполняют: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7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04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04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УЗИ</w:t>
            </w:r>
            <w:r>
              <w:rPr>
                <w:rFonts w:ascii="Arial" w:hAnsi="Arial"/>
                <w:b w:val="0"/>
                <w:sz w:val="24"/>
              </w:rPr>
              <w:t xml:space="preserve"> органов грудной клетки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A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04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04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обзорную рентгенографию грудной клетки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D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04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04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контрастную рентгеноскопию пищевода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0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04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04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3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4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504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04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71.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04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Основными симптомами перфорации пищевода являются: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8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04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04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color w:val="000000"/>
                <w:sz w:val="24"/>
                <w:highlight w:val="white"/>
              </w:rPr>
              <w:t xml:space="preserve">обильная неукротимая рвота с примесью </w:t>
            </w:r>
            <w:r>
              <w:rPr>
                <w:rFonts w:ascii="Arial" w:hAnsi="Arial"/>
                <w:b w:val="0"/>
                <w:color w:val="000000"/>
                <w:sz w:val="24"/>
                <w:highlight w:val="white"/>
              </w:rPr>
              <w:t>желчи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B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04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04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бол</w:t>
            </w:r>
            <w:r>
              <w:rPr>
                <w:rFonts w:ascii="Arial" w:hAnsi="Arial"/>
                <w:b w:val="0"/>
                <w:sz w:val="24"/>
              </w:rPr>
              <w:t>ь</w:t>
            </w:r>
            <w:r>
              <w:rPr>
                <w:rFonts w:ascii="Arial" w:hAnsi="Arial"/>
                <w:b w:val="0"/>
                <w:sz w:val="24"/>
              </w:rPr>
              <w:t xml:space="preserve"> за грудиной</w:t>
            </w:r>
            <w:r>
              <w:rPr>
                <w:rFonts w:ascii="Arial" w:hAnsi="Arial"/>
                <w:b w:val="0"/>
                <w:sz w:val="24"/>
              </w:rPr>
              <w:t>, с быстро нарастающей</w:t>
            </w:r>
            <w:r>
              <w:rPr>
                <w:rFonts w:ascii="Arial" w:hAnsi="Arial"/>
                <w:b w:val="0"/>
                <w:sz w:val="24"/>
              </w:rPr>
              <w:t xml:space="preserve"> крепитаци</w:t>
            </w:r>
            <w:r>
              <w:rPr>
                <w:rFonts w:ascii="Arial" w:hAnsi="Arial"/>
                <w:b w:val="0"/>
                <w:sz w:val="24"/>
              </w:rPr>
              <w:t>ей</w:t>
            </w:r>
            <w:r>
              <w:rPr>
                <w:rFonts w:ascii="Arial" w:hAnsi="Arial"/>
                <w:b w:val="0"/>
                <w:sz w:val="24"/>
              </w:rPr>
              <w:t xml:space="preserve"> на шее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E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04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04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дисфагия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1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04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04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4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5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604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04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72.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04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В начальной стадии деструктивной пневмонии рентгенологически выявляется: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9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04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04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пневмоторакс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C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04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04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абсцесс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F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04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04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инфильтрат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2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04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04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5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6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704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04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73.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04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 xml:space="preserve">К аспирационному синдрому у </w:t>
            </w:r>
            <w:r>
              <w:rPr>
                <w:rFonts w:ascii="Arial" w:hAnsi="Arial"/>
                <w:b w:val="0"/>
                <w:sz w:val="24"/>
              </w:rPr>
              <w:t xml:space="preserve">новорожденных </w:t>
            </w:r>
            <w:r>
              <w:rPr>
                <w:rFonts w:ascii="Arial" w:hAnsi="Arial"/>
                <w:b w:val="0"/>
                <w:sz w:val="24"/>
              </w:rPr>
              <w:t>детей привод</w:t>
            </w:r>
            <w:r>
              <w:rPr>
                <w:rFonts w:ascii="Arial" w:hAnsi="Arial"/>
                <w:b w:val="0"/>
                <w:sz w:val="24"/>
              </w:rPr>
              <w:t>и</w:t>
            </w:r>
            <w:r>
              <w:rPr>
                <w:rFonts w:ascii="Arial" w:hAnsi="Arial"/>
                <w:b w:val="0"/>
                <w:sz w:val="24"/>
              </w:rPr>
              <w:t>т: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A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04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04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атрезия кишечника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D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04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04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парез диафрагмы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0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04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04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трахеопищеводный свищ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3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04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04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6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7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804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04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74.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04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Инородное тело пищевода проявляется симптомами: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B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04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04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внутригрудное напряжение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E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04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04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интоксикация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1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04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04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затруднение глотания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4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04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04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7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8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904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04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75.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04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 xml:space="preserve">Для </w:t>
            </w:r>
            <w:r>
              <w:rPr>
                <w:rFonts w:ascii="Arial" w:hAnsi="Arial"/>
                <w:b w:val="0"/>
                <w:sz w:val="24"/>
              </w:rPr>
              <w:t xml:space="preserve">термического </w:t>
            </w:r>
            <w:r>
              <w:rPr>
                <w:rFonts w:ascii="Arial" w:hAnsi="Arial"/>
                <w:b w:val="0"/>
                <w:sz w:val="24"/>
              </w:rPr>
              <w:t xml:space="preserve">ожога </w:t>
            </w:r>
            <w:r>
              <w:rPr>
                <w:rFonts w:ascii="Arial" w:hAnsi="Arial"/>
                <w:b w:val="0"/>
                <w:sz w:val="24"/>
              </w:rPr>
              <w:t xml:space="preserve">кожи </w:t>
            </w:r>
            <w:r>
              <w:rPr>
                <w:rFonts w:ascii="Arial" w:hAnsi="Arial"/>
                <w:b w:val="0"/>
                <w:sz w:val="24"/>
              </w:rPr>
              <w:t>I степени характерны: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C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04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04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гиперемия кожи в области поражения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F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04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04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наличие на коже пузырей с серозным содержимым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2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04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04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обугливание тканей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5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04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04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8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9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A04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04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76.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04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 xml:space="preserve">Для </w:t>
            </w:r>
            <w:r>
              <w:rPr>
                <w:rFonts w:ascii="Arial" w:hAnsi="Arial"/>
                <w:b w:val="0"/>
                <w:sz w:val="24"/>
              </w:rPr>
              <w:t>термического</w:t>
            </w:r>
            <w:r>
              <w:rPr>
                <w:rFonts w:ascii="Arial" w:hAnsi="Arial"/>
                <w:b w:val="0"/>
                <w:sz w:val="24"/>
              </w:rPr>
              <w:t xml:space="preserve"> ожога</w:t>
            </w:r>
            <w:r>
              <w:rPr>
                <w:b w:val="0"/>
              </w:rPr>
              <w:t xml:space="preserve"> </w:t>
            </w:r>
            <w:r>
              <w:rPr>
                <w:rFonts w:ascii="Arial" w:hAnsi="Arial"/>
                <w:b w:val="0"/>
                <w:sz w:val="24"/>
              </w:rPr>
              <w:t>кожи</w:t>
            </w:r>
            <w:r>
              <w:rPr>
                <w:rFonts w:ascii="Arial" w:hAnsi="Arial"/>
                <w:b w:val="0"/>
                <w:sz w:val="24"/>
              </w:rPr>
              <w:t xml:space="preserve"> III степени характерны: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D04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04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04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гиперемия кожи в области поражения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0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05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05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обугливание тканей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3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05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05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коагуляция и некроз всего эпителиального слоя и дермы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6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05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05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9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A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B05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05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77.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05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 xml:space="preserve">Для </w:t>
            </w:r>
            <w:r>
              <w:rPr>
                <w:rFonts w:ascii="Arial" w:hAnsi="Arial"/>
                <w:b w:val="0"/>
                <w:sz w:val="24"/>
              </w:rPr>
              <w:t>термического</w:t>
            </w:r>
            <w:r>
              <w:rPr>
                <w:rFonts w:ascii="Arial" w:hAnsi="Arial"/>
                <w:b w:val="0"/>
                <w:sz w:val="24"/>
              </w:rPr>
              <w:t xml:space="preserve"> ожога </w:t>
            </w:r>
            <w:r>
              <w:rPr>
                <w:rFonts w:ascii="Arial" w:hAnsi="Arial"/>
                <w:b w:val="0"/>
                <w:sz w:val="24"/>
              </w:rPr>
              <w:t xml:space="preserve">кожи </w:t>
            </w:r>
            <w:r>
              <w:rPr>
                <w:rFonts w:ascii="Arial" w:hAnsi="Arial"/>
                <w:b w:val="0"/>
                <w:sz w:val="24"/>
              </w:rPr>
              <w:t>IV степени характерны: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E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05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05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выраженная болезненность</w:t>
            </w:r>
            <w:r>
              <w:rPr>
                <w:rFonts w:ascii="Arial" w:hAnsi="Arial"/>
                <w:b w:val="0"/>
                <w:sz w:val="24"/>
              </w:rPr>
              <w:t xml:space="preserve"> ожоговой поверхности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1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05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05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обугливание тканей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4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05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05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коагуляция и некроз всего эпителиального слоя и дермы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7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05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05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A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B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C05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05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78.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05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Для определения площади ожога у детей применяют таблицы и схемы: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F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05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05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Ланда</w:t>
            </w:r>
            <w:r>
              <w:rPr>
                <w:rFonts w:ascii="Arial" w:hAnsi="Arial"/>
                <w:b w:val="0"/>
                <w:sz w:val="24"/>
              </w:rPr>
              <w:t xml:space="preserve"> и </w:t>
            </w:r>
            <w:r>
              <w:rPr>
                <w:rFonts w:ascii="Arial" w:hAnsi="Arial"/>
                <w:b w:val="0"/>
                <w:sz w:val="24"/>
              </w:rPr>
              <w:t>Броудера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2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05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05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Постникова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5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05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05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Дигби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8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05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05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B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C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D05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05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79.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05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Для закрытой травмы живота с повреждением полого органа характерны: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0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05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05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живот не вздут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3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05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05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симптом исчезновения печеночной тупости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6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05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05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 xml:space="preserve">отсутствие </w:t>
            </w:r>
            <w:r>
              <w:rPr>
                <w:rFonts w:ascii="Arial" w:hAnsi="Arial"/>
                <w:b w:val="0"/>
                <w:sz w:val="24"/>
              </w:rPr>
              <w:t>симптомов раздражения брюшины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9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05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05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C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D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E05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05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80.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05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Для закрытой травмы селезенки характерны симптомы: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1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05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05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 xml:space="preserve">укорочение </w:t>
            </w:r>
            <w:r>
              <w:rPr>
                <w:rFonts w:ascii="Arial" w:hAnsi="Arial"/>
                <w:b w:val="0"/>
                <w:sz w:val="24"/>
              </w:rPr>
              <w:t>перкуторного</w:t>
            </w:r>
            <w:r>
              <w:rPr>
                <w:rFonts w:ascii="Arial" w:hAnsi="Arial"/>
                <w:b w:val="0"/>
                <w:sz w:val="24"/>
              </w:rPr>
              <w:t xml:space="preserve"> звука в левой половине живота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4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05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05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сильные опоясывающие боли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7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05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05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симптом исчезновения печеночной тупости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A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B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C05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05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81.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05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Д</w:t>
            </w:r>
            <w:r>
              <w:rPr>
                <w:rFonts w:ascii="Arial" w:hAnsi="Arial"/>
                <w:b w:val="0"/>
                <w:sz w:val="24"/>
              </w:rPr>
              <w:t>ля установления диагноза травматического по</w:t>
            </w:r>
            <w:r>
              <w:rPr>
                <w:rFonts w:ascii="Arial" w:hAnsi="Arial"/>
                <w:b w:val="0"/>
                <w:sz w:val="24"/>
              </w:rPr>
              <w:t>вреждения</w:t>
            </w:r>
            <w:r>
              <w:rPr>
                <w:rFonts w:ascii="Arial" w:hAnsi="Arial"/>
                <w:b w:val="0"/>
                <w:sz w:val="24"/>
              </w:rPr>
              <w:t xml:space="preserve"> селезенки используют: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F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05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05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радиоизотопное сканирование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2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05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05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 xml:space="preserve">диагностическую </w:t>
            </w:r>
            <w:r>
              <w:rPr>
                <w:rFonts w:ascii="Arial" w:hAnsi="Arial"/>
                <w:b w:val="0"/>
                <w:sz w:val="24"/>
              </w:rPr>
              <w:t>лапароскопию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5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05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05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фиброэзофагогастро</w:t>
            </w:r>
            <w:r>
              <w:rPr>
                <w:rFonts w:ascii="Arial" w:hAnsi="Arial"/>
                <w:b w:val="0"/>
                <w:sz w:val="24"/>
              </w:rPr>
              <w:t>дуодено</w:t>
            </w:r>
            <w:r>
              <w:rPr>
                <w:rFonts w:ascii="Arial" w:hAnsi="Arial"/>
                <w:b w:val="0"/>
                <w:sz w:val="24"/>
              </w:rPr>
              <w:t>скопию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8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05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05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B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C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D05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05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82.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05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Для закрытой травмы печени характерны следующие симптомы: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0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05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05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симптом исчезновения печеночной тупости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3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05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05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положительный френикус-симптом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6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05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05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сильные опоясывающие боли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9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05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05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C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D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E05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05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83.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05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Водянка оболочек яичка у детей до 3 лет связана с: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1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05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05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повышенной физической нагрузкой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4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05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05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 xml:space="preserve">нарушением </w:t>
            </w:r>
            <w:r>
              <w:rPr>
                <w:rFonts w:ascii="Arial" w:hAnsi="Arial"/>
                <w:b w:val="0"/>
                <w:sz w:val="24"/>
              </w:rPr>
              <w:t>лимфооттока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7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05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05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необлитерированным</w:t>
            </w:r>
            <w:r>
              <w:rPr>
                <w:rFonts w:ascii="Arial" w:hAnsi="Arial"/>
                <w:b w:val="0"/>
                <w:sz w:val="24"/>
              </w:rPr>
              <w:t xml:space="preserve"> влагалищным отростком брюшины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A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05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05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D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E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F05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05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84.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05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Паховая грыжа у детей до 3 лет связана с: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2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05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05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необлитерированным</w:t>
            </w:r>
            <w:r>
              <w:rPr>
                <w:rFonts w:ascii="Arial" w:hAnsi="Arial"/>
                <w:b w:val="0"/>
                <w:sz w:val="24"/>
              </w:rPr>
              <w:t xml:space="preserve"> влагалищным отростком брюшины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5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05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05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повышенной физической нагрузкой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8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05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05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 xml:space="preserve">нарушением </w:t>
            </w:r>
            <w:r>
              <w:rPr>
                <w:rFonts w:ascii="Arial" w:hAnsi="Arial"/>
                <w:b w:val="0"/>
                <w:sz w:val="24"/>
              </w:rPr>
              <w:t>лимфооттока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B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05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05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E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F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005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05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85.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05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Неосложненная пахово-мошоночная грыжа характеризуется: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3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05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05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урчанием при вправлении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6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05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05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наружное паховое кольцо</w:t>
            </w:r>
            <w:r>
              <w:rPr>
                <w:rFonts w:ascii="Arial" w:hAnsi="Arial"/>
                <w:b w:val="0"/>
                <w:sz w:val="24"/>
              </w:rPr>
              <w:t xml:space="preserve"> не</w:t>
            </w:r>
            <w:r>
              <w:rPr>
                <w:rFonts w:ascii="Arial" w:hAnsi="Arial"/>
                <w:b w:val="0"/>
                <w:sz w:val="24"/>
              </w:rPr>
              <w:t xml:space="preserve"> расширено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9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05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05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образование не вправляется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C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05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05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F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0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105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05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86.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05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Неосложненная водянка оболочек яичка характеризуется: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4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05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05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расширением наружного п</w:t>
            </w:r>
            <w:r>
              <w:rPr>
                <w:rFonts w:ascii="Arial" w:hAnsi="Arial"/>
                <w:b w:val="0"/>
                <w:sz w:val="24"/>
              </w:rPr>
              <w:t>ахо</w:t>
            </w:r>
            <w:r>
              <w:rPr>
                <w:rFonts w:ascii="Arial" w:hAnsi="Arial"/>
                <w:b w:val="0"/>
                <w:sz w:val="24"/>
              </w:rPr>
              <w:t>вого кольца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7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05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05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урчанием при вправлении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A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05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05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при диафаноскопии симптомом просвечивания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D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05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05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0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1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205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05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87.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05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При дифференциальной диагностике между ущемленной паховой грыжей и остро возникшей кистой семенного канатика показаны: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5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05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05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диафаноскопия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8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05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05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пальпация области наружного пахового кольца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B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05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05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обзорн</w:t>
            </w:r>
            <w:r>
              <w:rPr>
                <w:rFonts w:ascii="Arial" w:hAnsi="Arial"/>
                <w:b w:val="0"/>
                <w:sz w:val="24"/>
              </w:rPr>
              <w:t>ая</w:t>
            </w:r>
            <w:r>
              <w:rPr>
                <w:rFonts w:ascii="Arial" w:hAnsi="Arial"/>
                <w:b w:val="0"/>
                <w:sz w:val="24"/>
              </w:rPr>
              <w:t xml:space="preserve"> </w:t>
            </w:r>
            <w:r>
              <w:rPr>
                <w:rFonts w:ascii="Arial" w:hAnsi="Arial"/>
                <w:b w:val="0"/>
                <w:sz w:val="24"/>
              </w:rPr>
              <w:t>рентгенография</w:t>
            </w:r>
            <w:r>
              <w:rPr>
                <w:rFonts w:ascii="Arial" w:hAnsi="Arial"/>
                <w:b w:val="0"/>
                <w:sz w:val="24"/>
              </w:rPr>
              <w:t xml:space="preserve"> брюшной полости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E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05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05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1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2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305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05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88.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05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При ущемленной паховой грыже у детей экстренная операция показана: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6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05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05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во всех случаях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9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05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05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у девочек во всех случаях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C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05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05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у мальчиков</w:t>
            </w:r>
            <w:r>
              <w:rPr>
                <w:rFonts w:ascii="Arial" w:hAnsi="Arial"/>
                <w:b w:val="0"/>
                <w:sz w:val="24"/>
              </w:rPr>
              <w:t xml:space="preserve"> </w:t>
            </w:r>
            <w:r>
              <w:rPr>
                <w:rFonts w:ascii="Arial" w:hAnsi="Arial"/>
                <w:b w:val="0"/>
                <w:sz w:val="24"/>
              </w:rPr>
              <w:t>во всех случаях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F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05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05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2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3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405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05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89.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05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П</w:t>
            </w:r>
            <w:r>
              <w:rPr>
                <w:rFonts w:ascii="Arial" w:hAnsi="Arial"/>
                <w:b w:val="0"/>
                <w:sz w:val="24"/>
              </w:rPr>
              <w:t>ри мошоночной</w:t>
            </w:r>
            <w:r>
              <w:rPr>
                <w:rFonts w:ascii="Arial" w:hAnsi="Arial"/>
                <w:b w:val="0"/>
                <w:sz w:val="24"/>
              </w:rPr>
              <w:t xml:space="preserve"> форме</w:t>
            </w:r>
            <w:r>
              <w:rPr>
                <w:rFonts w:ascii="Arial" w:hAnsi="Arial"/>
                <w:b w:val="0"/>
                <w:sz w:val="24"/>
              </w:rPr>
              <w:t xml:space="preserve"> гипоспадии</w:t>
            </w:r>
            <w:r>
              <w:rPr>
                <w:rFonts w:ascii="Arial" w:hAnsi="Arial"/>
                <w:b w:val="0"/>
                <w:sz w:val="24"/>
              </w:rPr>
              <w:t xml:space="preserve"> отмечается</w:t>
            </w:r>
            <w:r>
              <w:rPr>
                <w:rFonts w:ascii="Arial" w:hAnsi="Arial"/>
                <w:b w:val="0"/>
                <w:sz w:val="24"/>
              </w:rPr>
              <w:t>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7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05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05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отсутствие искривления полового члена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A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05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05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 xml:space="preserve">мочеиспускание по </w:t>
            </w:r>
            <w:r>
              <w:rPr>
                <w:rFonts w:ascii="Arial" w:hAnsi="Arial"/>
                <w:b w:val="0"/>
                <w:sz w:val="24"/>
              </w:rPr>
              <w:t>мужскому</w:t>
            </w:r>
            <w:r>
              <w:rPr>
                <w:rFonts w:ascii="Arial" w:hAnsi="Arial"/>
                <w:b w:val="0"/>
                <w:sz w:val="24"/>
              </w:rPr>
              <w:t xml:space="preserve"> типу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D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05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05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мочеиспускание по женскому типу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0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05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05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3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4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505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05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90.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05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 xml:space="preserve">Для </w:t>
            </w:r>
            <w:r>
              <w:rPr>
                <w:rFonts w:ascii="Arial" w:hAnsi="Arial"/>
                <w:b w:val="0"/>
                <w:sz w:val="24"/>
              </w:rPr>
              <w:t xml:space="preserve">острого </w:t>
            </w:r>
            <w:r>
              <w:rPr>
                <w:rFonts w:ascii="Arial" w:hAnsi="Arial"/>
                <w:b w:val="0"/>
                <w:sz w:val="24"/>
              </w:rPr>
              <w:t>пиелонефрита характерны: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8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05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05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лейкоцитурия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B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05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05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макрогематурия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E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05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05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расстройства мочеиспускания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1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05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05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4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5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605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05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91.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05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 xml:space="preserve">Для </w:t>
            </w:r>
            <w:r>
              <w:rPr>
                <w:rFonts w:ascii="Arial" w:hAnsi="Arial"/>
                <w:b w:val="0"/>
                <w:sz w:val="24"/>
              </w:rPr>
              <w:t xml:space="preserve">острого </w:t>
            </w:r>
            <w:r>
              <w:rPr>
                <w:rFonts w:ascii="Arial" w:hAnsi="Arial"/>
                <w:b w:val="0"/>
                <w:sz w:val="24"/>
              </w:rPr>
              <w:t>цистита характерны: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9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05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05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протеинурия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C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05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05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бактериурия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F05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06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06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расстройства мочеиспускания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206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06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06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506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606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706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06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92.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06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Больному с жалобами на недержание мочи необходимо выполнить: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A06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06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06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ренгеновский</w:t>
            </w:r>
            <w:r>
              <w:rPr>
                <w:rFonts w:ascii="Arial" w:hAnsi="Arial"/>
                <w:b w:val="0"/>
                <w:sz w:val="24"/>
              </w:rPr>
              <w:t xml:space="preserve"> </w:t>
            </w:r>
            <w:r>
              <w:rPr>
                <w:rFonts w:ascii="Arial" w:hAnsi="Arial"/>
                <w:b w:val="0"/>
                <w:sz w:val="24"/>
              </w:rPr>
              <w:t>снимок пояснично-крестцового отдела позвоночника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D06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06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06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 xml:space="preserve">обзорную рентгенографию брюшной полости 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006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06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06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общий анализ мочи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306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06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06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606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706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806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06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93.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06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Наиболее частой причиной недержания мочи у детей является мочевой пузырь: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B06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06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06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гиперрефлекторный</w:t>
            </w:r>
            <w:r>
              <w:rPr>
                <w:rFonts w:ascii="Arial" w:hAnsi="Arial"/>
                <w:b w:val="0"/>
                <w:sz w:val="24"/>
              </w:rPr>
              <w:t xml:space="preserve"> адаптированный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E06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06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06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гиперрефлекторный</w:t>
            </w:r>
            <w:r>
              <w:rPr>
                <w:rFonts w:ascii="Arial" w:hAnsi="Arial"/>
                <w:b w:val="0"/>
                <w:sz w:val="24"/>
              </w:rPr>
              <w:t xml:space="preserve"> неадаптированный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106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06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06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гипорефлекторный</w:t>
            </w:r>
            <w:r>
              <w:rPr>
                <w:rFonts w:ascii="Arial" w:hAnsi="Arial"/>
                <w:b w:val="0"/>
                <w:sz w:val="24"/>
              </w:rPr>
              <w:t xml:space="preserve"> адаптированный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406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06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06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706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806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906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06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94.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06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При цистите обязательными методами исследования являются: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C06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06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06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цистоскопия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F06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06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06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внутривенная экскреторная урография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206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06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06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урофлоуметрия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506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06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06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806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906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A06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06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95.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06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Выполнение экскреторной урографии возможно при наличии: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D06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06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06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биохимического исследования мочи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006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06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06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биохимического исследования крови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306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06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06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общеклинического анализа крови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606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06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06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906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A06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B06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06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96.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06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Наиболее часты</w:t>
            </w:r>
            <w:r>
              <w:rPr>
                <w:rFonts w:ascii="Arial" w:hAnsi="Arial"/>
                <w:b w:val="0"/>
                <w:sz w:val="24"/>
              </w:rPr>
              <w:t>й</w:t>
            </w:r>
            <w:r>
              <w:rPr>
                <w:rFonts w:ascii="Arial" w:hAnsi="Arial"/>
                <w:b w:val="0"/>
                <w:sz w:val="24"/>
              </w:rPr>
              <w:t xml:space="preserve"> пут</w:t>
            </w:r>
            <w:r>
              <w:rPr>
                <w:rFonts w:ascii="Arial" w:hAnsi="Arial"/>
                <w:b w:val="0"/>
                <w:sz w:val="24"/>
              </w:rPr>
              <w:t>ь</w:t>
            </w:r>
            <w:r>
              <w:rPr>
                <w:rFonts w:ascii="Arial" w:hAnsi="Arial"/>
                <w:b w:val="0"/>
                <w:sz w:val="24"/>
              </w:rPr>
              <w:t xml:space="preserve"> распространения инфекции</w:t>
            </w:r>
            <w:r>
              <w:rPr>
                <w:rFonts w:ascii="Arial" w:hAnsi="Arial"/>
                <w:b w:val="0"/>
                <w:sz w:val="24"/>
              </w:rPr>
              <w:t xml:space="preserve"> при пиелонефрите</w:t>
            </w:r>
            <w:r>
              <w:rPr>
                <w:rFonts w:ascii="Arial" w:hAnsi="Arial"/>
                <w:b w:val="0"/>
                <w:sz w:val="24"/>
              </w:rPr>
              <w:t>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E06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06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06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восходящий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106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06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06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гематогенный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406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06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06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нисходящий</w:t>
            </w:r>
            <w:bookmarkStart w:id="1" w:name="_GoBack"/>
            <w:bookmarkEnd w:id="1"/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706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806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906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06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97.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06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 xml:space="preserve">В лечении больного с </w:t>
            </w:r>
            <w:r>
              <w:rPr>
                <w:rFonts w:ascii="Arial" w:hAnsi="Arial"/>
                <w:b w:val="0"/>
                <w:sz w:val="24"/>
              </w:rPr>
              <w:t>обструктивным</w:t>
            </w:r>
            <w:r>
              <w:rPr>
                <w:rFonts w:ascii="Arial" w:hAnsi="Arial"/>
                <w:b w:val="0"/>
                <w:sz w:val="24"/>
              </w:rPr>
              <w:t xml:space="preserve">  пиелонефритом главным является: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C06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06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06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антибактериальная терапия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F06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06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06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 xml:space="preserve">лечение </w:t>
            </w:r>
            <w:r>
              <w:rPr>
                <w:rFonts w:ascii="Arial" w:hAnsi="Arial"/>
                <w:b w:val="0"/>
                <w:sz w:val="24"/>
              </w:rPr>
              <w:t>уроантисептиками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206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06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06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 xml:space="preserve">устранение </w:t>
            </w:r>
            <w:r>
              <w:rPr>
                <w:rFonts w:ascii="Arial" w:hAnsi="Arial"/>
                <w:b w:val="0"/>
                <w:sz w:val="24"/>
              </w:rPr>
              <w:t>обструктивного</w:t>
            </w:r>
            <w:r>
              <w:rPr>
                <w:rFonts w:ascii="Arial" w:hAnsi="Arial"/>
                <w:b w:val="0"/>
                <w:sz w:val="24"/>
              </w:rPr>
              <w:t xml:space="preserve"> компонента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506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606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706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06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98.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06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Локализация яичка при крипторхизме: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A06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06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06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лобковая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D06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06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06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бедренная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006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06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06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брюшная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306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06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06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606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706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806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06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99.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06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 xml:space="preserve">Для оценки тяжести травматического повреждения почек используется </w:t>
            </w:r>
            <w:r>
              <w:rPr>
                <w:rFonts w:ascii="Arial" w:hAnsi="Arial"/>
                <w:b w:val="0"/>
                <w:sz w:val="24"/>
              </w:rPr>
              <w:t>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B06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06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06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шкала</w:t>
            </w:r>
            <w:r>
              <w:rPr>
                <w:rFonts w:ascii="Arial" w:hAnsi="Arial"/>
                <w:b w:val="0"/>
                <w:sz w:val="24"/>
              </w:rPr>
              <w:t xml:space="preserve"> AAST</w:t>
            </w:r>
            <w:r>
              <w:rPr>
                <w:rFonts w:ascii="Arial" w:hAnsi="Arial"/>
                <w:b w:val="0"/>
                <w:sz w:val="24"/>
              </w:rPr>
              <w:t xml:space="preserve"> 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E06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06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06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шкала</w:t>
            </w:r>
            <w:r>
              <w:rPr>
                <w:rFonts w:ascii="Arial" w:hAnsi="Arial"/>
                <w:b w:val="0"/>
                <w:sz w:val="24"/>
              </w:rPr>
              <w:t xml:space="preserve"> SOFA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106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06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06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шкала</w:t>
            </w:r>
            <w:r>
              <w:rPr>
                <w:rFonts w:ascii="Arial" w:hAnsi="Arial"/>
                <w:b w:val="0"/>
                <w:sz w:val="24"/>
              </w:rPr>
              <w:t xml:space="preserve"> </w:t>
            </w:r>
            <w:r>
              <w:rPr>
                <w:rFonts w:ascii="Arial" w:hAnsi="Arial"/>
                <w:b w:val="0"/>
                <w:sz w:val="24"/>
              </w:rPr>
              <w:t>G</w:t>
            </w:r>
            <w:r>
              <w:rPr>
                <w:rFonts w:ascii="Arial" w:hAnsi="Arial"/>
                <w:b w:val="0"/>
                <w:sz w:val="24"/>
              </w:rPr>
              <w:t>LASGOW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406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06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06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706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806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906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06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10</w:t>
            </w:r>
            <w:r>
              <w:rPr>
                <w:rFonts w:ascii="Arial" w:hAnsi="Arial"/>
                <w:b w:val="0"/>
                <w:sz w:val="24"/>
              </w:rPr>
              <w:t>0</w:t>
            </w:r>
            <w:r>
              <w:rPr>
                <w:rFonts w:ascii="Arial" w:hAnsi="Arial"/>
                <w:b w:val="0"/>
                <w:sz w:val="24"/>
              </w:rPr>
              <w:t>.</w:t>
            </w: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06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Для подтверждения диагноза врожденного гидронефроза ребенку 7 дней показаны: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C06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06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1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06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УЗИ почек, мочеточников и мочевого пузыря</w:t>
            </w: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F06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06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2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06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 xml:space="preserve">внутривенная </w:t>
            </w:r>
            <w:r>
              <w:rPr>
                <w:rFonts w:ascii="Arial" w:hAnsi="Arial"/>
                <w:b w:val="0"/>
                <w:sz w:val="24"/>
              </w:rPr>
              <w:t xml:space="preserve">экскреторная </w:t>
            </w:r>
            <w:r>
              <w:rPr>
                <w:rFonts w:ascii="Arial" w:hAnsi="Arial"/>
                <w:b w:val="0"/>
                <w:sz w:val="24"/>
              </w:rPr>
              <w:t>урография</w:t>
            </w:r>
          </w:p>
        </w:tc>
      </w:tr>
      <w:tr>
        <w:trPr>
          <w:trHeight w:hRule="atLeast" w:val="2171"/>
          <w:hidden w:val="0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206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06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>3</w:t>
            </w: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060000">
            <w:pPr>
              <w:rPr>
                <w:rFonts w:ascii="Arial" w:hAnsi="Arial"/>
                <w:b w:val="0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 xml:space="preserve">ретроградная </w:t>
            </w:r>
            <w:r>
              <w:rPr>
                <w:rFonts w:ascii="Arial" w:hAnsi="Arial"/>
                <w:b w:val="0"/>
                <w:sz w:val="24"/>
              </w:rPr>
              <w:t>цистография</w:t>
            </w:r>
          </w:p>
          <w:p w14:paraId="9506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606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06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06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906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A06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B06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06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4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06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E06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06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06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106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06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06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406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06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06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706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060000">
            <w:pPr>
              <w:ind/>
              <w:jc w:val="right"/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060000">
            <w:pPr>
              <w:rPr>
                <w:rFonts w:ascii="Arial" w:hAnsi="Arial"/>
                <w:b w:val="0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11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A06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B060000">
            <w:pPr>
              <w:rPr>
                <w:rFonts w:ascii="Arial" w:hAnsi="Arial"/>
                <w:b w:val="0"/>
                <w:sz w:val="24"/>
              </w:rPr>
            </w:pPr>
          </w:p>
        </w:tc>
        <w:tc>
          <w:tcPr>
            <w:tcW w:type="dxa" w:w="85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C060000">
            <w:pPr>
              <w:rPr>
                <w:rFonts w:ascii="Arial" w:hAnsi="Arial"/>
                <w:b w:val="0"/>
                <w:sz w:val="24"/>
              </w:rPr>
            </w:pPr>
          </w:p>
        </w:tc>
      </w:tr>
    </w:tbl>
    <w:p w14:paraId="AD060000">
      <w:pPr>
        <w:rPr>
          <w:b w:val="0"/>
          <w:sz w:val="24"/>
        </w:rPr>
      </w:pPr>
    </w:p>
    <w:sectPr>
      <w:pgSz w:h="16838" w:orient="portrait" w:w="11906"/>
      <w:pgMar w:bottom="284" w:footer="708" w:gutter="0" w:header="708" w:left="851" w:right="424" w:top="426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xl64"/>
    <w:basedOn w:val="Style_2"/>
    <w:link w:val="Style_4_ch"/>
    <w:pPr>
      <w:spacing w:afterAutospacing="on" w:beforeAutospacing="on"/>
      <w:ind/>
      <w:jc w:val="center"/>
    </w:pPr>
    <w:rPr>
      <w:rFonts w:ascii="Times New Roman" w:hAnsi="Times New Roman"/>
      <w:b w:val="1"/>
      <w:sz w:val="24"/>
    </w:rPr>
  </w:style>
  <w:style w:styleId="Style_4_ch" w:type="character">
    <w:name w:val="xl64"/>
    <w:basedOn w:val="Style_2_ch"/>
    <w:link w:val="Style_4"/>
    <w:rPr>
      <w:rFonts w:ascii="Times New Roman" w:hAnsi="Times New Roman"/>
      <w:b w:val="1"/>
      <w:sz w:val="24"/>
    </w:rPr>
  </w:style>
  <w:style w:styleId="Style_5" w:type="paragraph">
    <w:name w:val="toc 4"/>
    <w:next w:val="Style_2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xl62"/>
    <w:basedOn w:val="Style_2"/>
    <w:link w:val="Style_8_ch"/>
    <w:pPr>
      <w:spacing w:afterAutospacing="on" w:beforeAutospacing="on"/>
      <w:ind/>
    </w:pPr>
    <w:rPr>
      <w:rFonts w:ascii="Times New Roman" w:hAnsi="Times New Roman"/>
      <w:b w:val="1"/>
      <w:sz w:val="24"/>
    </w:rPr>
  </w:style>
  <w:style w:styleId="Style_8_ch" w:type="character">
    <w:name w:val="xl62"/>
    <w:basedOn w:val="Style_2_ch"/>
    <w:link w:val="Style_8"/>
    <w:rPr>
      <w:rFonts w:ascii="Times New Roman" w:hAnsi="Times New Roman"/>
      <w:b w:val="1"/>
      <w:sz w:val="24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xl59"/>
    <w:basedOn w:val="Style_2"/>
    <w:link w:val="Style_10_ch"/>
    <w:pPr>
      <w:spacing w:afterAutospacing="on" w:beforeAutospacing="on"/>
      <w:ind/>
    </w:pPr>
    <w:rPr>
      <w:rFonts w:ascii="Times New Roman" w:hAnsi="Times New Roman"/>
      <w:sz w:val="24"/>
    </w:rPr>
  </w:style>
  <w:style w:styleId="Style_10_ch" w:type="character">
    <w:name w:val="xl59"/>
    <w:basedOn w:val="Style_2_ch"/>
    <w:link w:val="Style_10"/>
    <w:rPr>
      <w:rFonts w:ascii="Times New Roman" w:hAnsi="Times New Roman"/>
      <w:sz w:val="24"/>
    </w:rPr>
  </w:style>
  <w:style w:styleId="Style_11" w:type="paragraph">
    <w:name w:val="toc 3"/>
    <w:next w:val="Style_2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3" w:type="paragraph">
    <w:name w:val="xl58"/>
    <w:basedOn w:val="Style_2"/>
    <w:link w:val="Style_13_ch"/>
    <w:pPr>
      <w:spacing w:afterAutospacing="on" w:beforeAutospacing="on"/>
      <w:ind/>
      <w:jc w:val="right"/>
    </w:pPr>
    <w:rPr>
      <w:rFonts w:ascii="Times New Roman" w:hAnsi="Times New Roman"/>
      <w:sz w:val="24"/>
    </w:rPr>
  </w:style>
  <w:style w:styleId="Style_13_ch" w:type="character">
    <w:name w:val="xl58"/>
    <w:basedOn w:val="Style_2_ch"/>
    <w:link w:val="Style_13"/>
    <w:rPr>
      <w:rFonts w:ascii="Times New Roman" w:hAnsi="Times New Roman"/>
      <w:sz w:val="24"/>
    </w:rPr>
  </w:style>
  <w:style w:styleId="Style_14" w:type="paragraph">
    <w:name w:val="heading 5"/>
    <w:next w:val="Style_2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next w:val="Style_2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basedOn w:val="Style_12"/>
    <w:link w:val="Style_16_ch"/>
    <w:rPr>
      <w:color w:val="0000FF"/>
      <w:u w:val="single"/>
    </w:rPr>
  </w:style>
  <w:style w:styleId="Style_16_ch" w:type="character">
    <w:name w:val="Hyperlink"/>
    <w:basedOn w:val="Style_12_ch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2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0"/>
    </w:rPr>
  </w:style>
  <w:style w:styleId="Style_19_ch" w:type="character">
    <w:name w:val="Header and Footer"/>
    <w:link w:val="Style_19"/>
    <w:rPr>
      <w:rFonts w:ascii="XO Thames" w:hAnsi="XO Thames"/>
      <w:sz w:val="20"/>
    </w:rPr>
  </w:style>
  <w:style w:styleId="Style_20" w:type="paragraph">
    <w:name w:val="toc 9"/>
    <w:next w:val="Style_2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xl63"/>
    <w:basedOn w:val="Style_2"/>
    <w:link w:val="Style_21_ch"/>
    <w:pPr>
      <w:spacing w:afterAutospacing="on" w:beforeAutospacing="on"/>
      <w:ind/>
      <w:jc w:val="center"/>
    </w:pPr>
    <w:rPr>
      <w:rFonts w:ascii="Times New Roman" w:hAnsi="Times New Roman"/>
      <w:sz w:val="24"/>
    </w:rPr>
  </w:style>
  <w:style w:styleId="Style_21_ch" w:type="character">
    <w:name w:val="xl63"/>
    <w:basedOn w:val="Style_2_ch"/>
    <w:link w:val="Style_21"/>
    <w:rPr>
      <w:rFonts w:ascii="Times New Roman" w:hAnsi="Times New Roman"/>
      <w:sz w:val="24"/>
    </w:rPr>
  </w:style>
  <w:style w:styleId="Style_22" w:type="paragraph">
    <w:name w:val="xl60"/>
    <w:basedOn w:val="Style_2"/>
    <w:link w:val="Style_22_ch"/>
    <w:pPr>
      <w:spacing w:afterAutospacing="on" w:beforeAutospacing="on"/>
      <w:ind/>
    </w:pPr>
    <w:rPr>
      <w:rFonts w:ascii="Times New Roman" w:hAnsi="Times New Roman"/>
      <w:sz w:val="24"/>
    </w:rPr>
  </w:style>
  <w:style w:styleId="Style_22_ch" w:type="character">
    <w:name w:val="xl60"/>
    <w:basedOn w:val="Style_2_ch"/>
    <w:link w:val="Style_22"/>
    <w:rPr>
      <w:rFonts w:ascii="Times New Roman" w:hAnsi="Times New Roman"/>
      <w:sz w:val="24"/>
    </w:rPr>
  </w:style>
  <w:style w:styleId="Style_23" w:type="paragraph">
    <w:name w:val="toc 8"/>
    <w:next w:val="Style_2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xl61"/>
    <w:basedOn w:val="Style_2"/>
    <w:link w:val="Style_24_ch"/>
    <w:pPr>
      <w:spacing w:afterAutospacing="on" w:beforeAutospacing="on"/>
      <w:ind/>
      <w:jc w:val="right"/>
    </w:pPr>
    <w:rPr>
      <w:rFonts w:ascii="Times New Roman" w:hAnsi="Times New Roman"/>
      <w:sz w:val="24"/>
    </w:rPr>
  </w:style>
  <w:style w:styleId="Style_24_ch" w:type="character">
    <w:name w:val="xl61"/>
    <w:basedOn w:val="Style_2_ch"/>
    <w:link w:val="Style_24"/>
    <w:rPr>
      <w:rFonts w:ascii="Times New Roman" w:hAnsi="Times New Roman"/>
      <w:sz w:val="24"/>
    </w:rPr>
  </w:style>
  <w:style w:styleId="Style_25" w:type="paragraph">
    <w:name w:val="toc 5"/>
    <w:next w:val="Style_2"/>
    <w:link w:val="Style_2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5_ch" w:type="character">
    <w:name w:val="toc 5"/>
    <w:link w:val="Style_25"/>
    <w:rPr>
      <w:rFonts w:ascii="XO Thames" w:hAnsi="XO Thames"/>
      <w:sz w:val="28"/>
    </w:rPr>
  </w:style>
  <w:style w:styleId="Style_26" w:type="paragraph">
    <w:name w:val="FollowedHyperlink"/>
    <w:basedOn w:val="Style_12"/>
    <w:link w:val="Style_26_ch"/>
    <w:rPr>
      <w:color w:val="800080"/>
      <w:u w:val="single"/>
    </w:rPr>
  </w:style>
  <w:style w:styleId="Style_26_ch" w:type="character">
    <w:name w:val="FollowedHyperlink"/>
    <w:basedOn w:val="Style_12_ch"/>
    <w:link w:val="Style_26"/>
    <w:rPr>
      <w:color w:val="800080"/>
      <w:u w:val="single"/>
    </w:rPr>
  </w:style>
  <w:style w:styleId="Style_27" w:type="paragraph">
    <w:name w:val="Subtitle"/>
    <w:next w:val="Style_2"/>
    <w:link w:val="Style_2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7_ch" w:type="character">
    <w:name w:val="Subtitle"/>
    <w:link w:val="Style_27"/>
    <w:rPr>
      <w:rFonts w:ascii="XO Thames" w:hAnsi="XO Thames"/>
      <w:i w:val="1"/>
      <w:sz w:val="24"/>
    </w:rPr>
  </w:style>
  <w:style w:styleId="Style_28" w:type="paragraph">
    <w:name w:val="Title"/>
    <w:next w:val="Style_2"/>
    <w:link w:val="Style_2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8_ch" w:type="character">
    <w:name w:val="Title"/>
    <w:link w:val="Style_28"/>
    <w:rPr>
      <w:rFonts w:ascii="XO Thames" w:hAnsi="XO Thames"/>
      <w:b w:val="1"/>
      <w:caps w:val="1"/>
      <w:sz w:val="40"/>
    </w:rPr>
  </w:style>
  <w:style w:styleId="Style_29" w:type="paragraph">
    <w:name w:val="heading 4"/>
    <w:next w:val="Style_2"/>
    <w:link w:val="Style_2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9_ch" w:type="character">
    <w:name w:val="heading 4"/>
    <w:link w:val="Style_29"/>
    <w:rPr>
      <w:rFonts w:ascii="XO Thames" w:hAnsi="XO Thames"/>
      <w:b w:val="1"/>
      <w:sz w:val="24"/>
    </w:rPr>
  </w:style>
  <w:style w:styleId="Style_30" w:type="paragraph">
    <w:name w:val="heading 2"/>
    <w:next w:val="Style_2"/>
    <w:link w:val="Style_3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0_ch" w:type="character">
    <w:name w:val="heading 2"/>
    <w:link w:val="Style_30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2022-11-03T10:50:42Z</dcterms:modified>
</cp:coreProperties>
</file>