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7B" w:rsidRPr="00E4017B" w:rsidRDefault="00E4017B" w:rsidP="00E4017B">
      <w:pPr>
        <w:spacing w:before="30" w:after="45" w:line="48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  <w:lang w:eastAsia="ru-RU"/>
        </w:rPr>
      </w:pPr>
      <w:r w:rsidRPr="00E4017B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  <w:lang w:eastAsia="ru-RU"/>
        </w:rPr>
        <w:br/>
        <w:t>СООБЩИ, ГДЕ ТОРГУЮТ СМЕРТЬЮ!</w:t>
      </w:r>
    </w:p>
    <w:p w:rsidR="00E4017B" w:rsidRPr="00E4017B" w:rsidRDefault="00E4017B" w:rsidP="00E4017B">
      <w:pPr>
        <w:spacing w:after="0" w:line="345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" w:tgtFrame="_blank" w:tooltip="Смотреть оригинал фото на сайте: lip2.ru" w:history="1"/>
    </w:p>
    <w:p w:rsidR="00E4017B" w:rsidRDefault="00E4017B" w:rsidP="00E4017B">
      <w:pPr>
        <w:spacing w:after="0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4017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E4017B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В Липецкой области</w:t>
      </w:r>
      <w:r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 xml:space="preserve"> стартует 2 этап</w:t>
      </w:r>
      <w:r w:rsidRPr="00E4017B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Общероссийской акции</w:t>
      </w:r>
      <w:bookmarkStart w:id="0" w:name="_GoBack"/>
      <w:bookmarkEnd w:id="0"/>
      <w:r w:rsidRPr="00E4017B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 xml:space="preserve"> «</w:t>
      </w:r>
      <w:hyperlink r:id="rId6" w:tooltip="Сообщи, где торгуют смертью" w:history="1">
        <w:r w:rsidRPr="00E4017B">
          <w:rPr>
            <w:rFonts w:ascii="Arial" w:eastAsia="Times New Roman" w:hAnsi="Arial" w:cs="Arial"/>
            <w:i/>
            <w:iCs/>
            <w:color w:val="C61212"/>
            <w:sz w:val="26"/>
            <w:szCs w:val="26"/>
            <w:u w:val="single"/>
            <w:lang w:eastAsia="ru-RU"/>
          </w:rPr>
          <w:t>Сообщи, где торгуют смертью</w:t>
        </w:r>
      </w:hyperlink>
      <w:r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 xml:space="preserve">» </w:t>
      </w:r>
      <w:r w:rsidRPr="00E4017B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с 11 по 22 ноября 2019 года. </w:t>
      </w:r>
    </w:p>
    <w:p w:rsidR="00E4017B" w:rsidRDefault="00E4017B" w:rsidP="00E4017B">
      <w:pPr>
        <w:spacing w:after="0" w:line="345" w:lineRule="atLeast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4017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Каждый, кто знает о местах продажи и употребления наркотических средств, лицах, распространяющих их или допускающих иные нарушения антинаркотического законодательства, может поделить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ся этой информацией посредством </w:t>
      </w:r>
      <w:r w:rsidRPr="00E4017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«теле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фонов доверия»: 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E4017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- 8 (4742) 36-91-60 (УМВД России по Ли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пецкой области) 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E4017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- 8 (4742) 43-00-98 (ГУЗ «</w:t>
      </w:r>
      <w:r w:rsidRPr="00E4017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Липецкий областной наркологический диспансер</w:t>
      </w:r>
      <w:r w:rsidRPr="00E4017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»)</w:t>
      </w:r>
    </w:p>
    <w:p w:rsidR="00E4017B" w:rsidRDefault="00E4017B" w:rsidP="00E4017B">
      <w:pPr>
        <w:spacing w:after="0" w:line="345" w:lineRule="atLeast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4017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данному номеру можно также получить психологическую помощь и записаться на приём к врачу-наркологу. </w:t>
      </w:r>
    </w:p>
    <w:p w:rsidR="00E4017B" w:rsidRDefault="00E4017B" w:rsidP="00E4017B">
      <w:pPr>
        <w:spacing w:after="0" w:line="345" w:lineRule="atLeast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E4017B" w:rsidRPr="00E4017B" w:rsidRDefault="00E4017B" w:rsidP="00E4017B">
      <w:pPr>
        <w:spacing w:after="0" w:line="345" w:lineRule="atLeast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Отделение профилактики ГУЗ «Задонская МРБ»</w:t>
      </w:r>
    </w:p>
    <w:p w:rsidR="00772078" w:rsidRDefault="00772078" w:rsidP="00E4017B"/>
    <w:sectPr w:rsidR="0077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1FA6"/>
    <w:multiLevelType w:val="multilevel"/>
    <w:tmpl w:val="D992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97"/>
    <w:rsid w:val="00772078"/>
    <w:rsid w:val="00952597"/>
    <w:rsid w:val="00E4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055F"/>
  <w15:chartTrackingRefBased/>
  <w15:docId w15:val="{BB7EDC4E-4507-4CCD-8A08-054BFDE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09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9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426">
              <w:marLeft w:val="15"/>
              <w:marRight w:val="225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809872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38169678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428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809">
              <w:marLeft w:val="25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3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56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55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2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499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357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11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46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187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445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11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1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7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632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034957">
          <w:marLeft w:val="37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0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9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2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peck.bezformata.com/word/soobshi-gde-torguyut-smertyu/61379/" TargetMode="External"/><Relationship Id="rId5" Type="http://schemas.openxmlformats.org/officeDocument/2006/relationships/hyperlink" Target="http://lip2.ru/picks/images/1241_105484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2019-11-05T16:09:00Z</dcterms:created>
  <dcterms:modified xsi:type="dcterms:W3CDTF">2019-11-05T16:13:00Z</dcterms:modified>
</cp:coreProperties>
</file>